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85" w:rsidRPr="00D21485" w:rsidRDefault="00D21485" w:rsidP="00D21485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D21485">
        <w:rPr>
          <w:rFonts w:ascii="Times New Roman" w:eastAsiaTheme="minorEastAsia" w:hAnsi="Times New Roman" w:cs="Times New Roman"/>
          <w:color w:val="000000" w:themeColor="text1"/>
          <w:kern w:val="24"/>
        </w:rPr>
        <w:t>Utrjevanje znanja 8. r DKE</w:t>
      </w:r>
    </w:p>
    <w:p w:rsidR="00D21485" w:rsidRPr="00D21485" w:rsidRDefault="003A4F46" w:rsidP="00D21485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V zvezke zapiši</w:t>
      </w:r>
      <w:bookmarkStart w:id="0" w:name="_GoBack"/>
      <w:bookmarkEnd w:id="0"/>
      <w:r w:rsidR="00D21485" w:rsidRPr="00D2148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razlago spodnjih ključnih pojmov. Pomagaj si z zvezkom in internetom.</w:t>
      </w:r>
    </w:p>
    <w:p w:rsidR="00D21485" w:rsidRPr="00D21485" w:rsidRDefault="00D21485" w:rsidP="00D21485">
      <w:pPr>
        <w:spacing w:line="360" w:lineRule="auto"/>
        <w:rPr>
          <w:rFonts w:ascii="Times New Roman" w:hAnsi="Times New Roman" w:cs="Times New Roman"/>
        </w:rPr>
      </w:pPr>
    </w:p>
    <w:p w:rsidR="00D21485" w:rsidRPr="00D21485" w:rsidRDefault="00D21485" w:rsidP="00D21485">
      <w:pPr>
        <w:pStyle w:val="Odstavekseznama"/>
        <w:numPr>
          <w:ilvl w:val="0"/>
          <w:numId w:val="1"/>
        </w:numPr>
        <w:spacing w:line="360" w:lineRule="auto"/>
      </w:pPr>
      <w:r w:rsidRPr="00D21485">
        <w:rPr>
          <w:rFonts w:eastAsiaTheme="minorEastAsia"/>
          <w:color w:val="000000" w:themeColor="text1"/>
          <w:kern w:val="24"/>
        </w:rPr>
        <w:t>Demokracija (posredna in neposredna)</w:t>
      </w:r>
    </w:p>
    <w:p w:rsidR="00D21485" w:rsidRPr="00D21485" w:rsidRDefault="00D21485" w:rsidP="00D21485">
      <w:pPr>
        <w:pStyle w:val="Odstavekseznama"/>
        <w:numPr>
          <w:ilvl w:val="0"/>
          <w:numId w:val="1"/>
        </w:numPr>
        <w:spacing w:line="360" w:lineRule="auto"/>
      </w:pPr>
      <w:r w:rsidRPr="00D21485">
        <w:rPr>
          <w:rFonts w:eastAsiaTheme="minorEastAsia"/>
          <w:color w:val="000000" w:themeColor="text1"/>
          <w:kern w:val="24"/>
        </w:rPr>
        <w:t>Občina</w:t>
      </w:r>
    </w:p>
    <w:p w:rsidR="00D21485" w:rsidRPr="00D21485" w:rsidRDefault="00D21485" w:rsidP="00D21485">
      <w:pPr>
        <w:pStyle w:val="Odstavekseznama"/>
        <w:numPr>
          <w:ilvl w:val="0"/>
          <w:numId w:val="1"/>
        </w:numPr>
        <w:spacing w:line="360" w:lineRule="auto"/>
      </w:pPr>
      <w:r w:rsidRPr="00D21485">
        <w:rPr>
          <w:rFonts w:eastAsiaTheme="minorEastAsia"/>
          <w:color w:val="000000" w:themeColor="text1"/>
          <w:kern w:val="24"/>
        </w:rPr>
        <w:t>Lokalna samouprava</w:t>
      </w:r>
    </w:p>
    <w:p w:rsidR="00D21485" w:rsidRPr="00D21485" w:rsidRDefault="00D21485" w:rsidP="00D21485">
      <w:pPr>
        <w:pStyle w:val="Odstavekseznama"/>
        <w:numPr>
          <w:ilvl w:val="0"/>
          <w:numId w:val="1"/>
        </w:numPr>
        <w:spacing w:line="360" w:lineRule="auto"/>
      </w:pPr>
      <w:r w:rsidRPr="00D21485">
        <w:rPr>
          <w:rFonts w:eastAsiaTheme="minorEastAsia"/>
          <w:color w:val="000000" w:themeColor="text1"/>
          <w:kern w:val="24"/>
        </w:rPr>
        <w:t>Občinski svet</w:t>
      </w:r>
    </w:p>
    <w:p w:rsidR="00D21485" w:rsidRPr="00D21485" w:rsidRDefault="00D21485" w:rsidP="00D21485">
      <w:pPr>
        <w:pStyle w:val="Odstavekseznama"/>
        <w:numPr>
          <w:ilvl w:val="0"/>
          <w:numId w:val="1"/>
        </w:numPr>
        <w:spacing w:line="360" w:lineRule="auto"/>
      </w:pPr>
      <w:r w:rsidRPr="00D21485">
        <w:rPr>
          <w:rFonts w:eastAsiaTheme="minorEastAsia"/>
          <w:color w:val="000000" w:themeColor="text1"/>
          <w:kern w:val="24"/>
        </w:rPr>
        <w:t>Politična stranka</w:t>
      </w:r>
    </w:p>
    <w:p w:rsidR="00D21485" w:rsidRPr="00D21485" w:rsidRDefault="00D21485" w:rsidP="00D21485">
      <w:pPr>
        <w:pStyle w:val="Odstavekseznama"/>
        <w:numPr>
          <w:ilvl w:val="0"/>
          <w:numId w:val="1"/>
        </w:numPr>
        <w:spacing w:line="360" w:lineRule="auto"/>
      </w:pPr>
      <w:r w:rsidRPr="00D21485">
        <w:rPr>
          <w:rFonts w:eastAsiaTheme="minorEastAsia"/>
          <w:color w:val="000000" w:themeColor="text1"/>
          <w:kern w:val="24"/>
        </w:rPr>
        <w:t>Predsednik (Slovenije in vlade)</w:t>
      </w:r>
    </w:p>
    <w:p w:rsidR="00D21485" w:rsidRPr="00D21485" w:rsidRDefault="00D21485" w:rsidP="00D21485">
      <w:pPr>
        <w:pStyle w:val="Odstavekseznama"/>
        <w:numPr>
          <w:ilvl w:val="0"/>
          <w:numId w:val="1"/>
        </w:numPr>
        <w:spacing w:line="360" w:lineRule="auto"/>
      </w:pPr>
      <w:r w:rsidRPr="00D21485">
        <w:rPr>
          <w:rFonts w:eastAsiaTheme="minorEastAsia"/>
          <w:color w:val="000000" w:themeColor="text1"/>
          <w:kern w:val="24"/>
        </w:rPr>
        <w:t>Tri veje oblasti</w:t>
      </w:r>
    </w:p>
    <w:p w:rsidR="00D21485" w:rsidRPr="00D21485" w:rsidRDefault="00D21485" w:rsidP="00D21485">
      <w:pPr>
        <w:pStyle w:val="Odstavekseznama"/>
        <w:numPr>
          <w:ilvl w:val="0"/>
          <w:numId w:val="1"/>
        </w:numPr>
        <w:spacing w:line="360" w:lineRule="auto"/>
      </w:pPr>
      <w:r w:rsidRPr="00D21485">
        <w:rPr>
          <w:rFonts w:eastAsiaTheme="minorEastAsia"/>
          <w:color w:val="000000" w:themeColor="text1"/>
          <w:kern w:val="24"/>
        </w:rPr>
        <w:t>Državni zbor</w:t>
      </w:r>
    </w:p>
    <w:p w:rsidR="00D21485" w:rsidRPr="00D21485" w:rsidRDefault="00D21485" w:rsidP="00D21485">
      <w:pPr>
        <w:pStyle w:val="Odstavekseznama"/>
        <w:numPr>
          <w:ilvl w:val="0"/>
          <w:numId w:val="1"/>
        </w:numPr>
        <w:spacing w:line="360" w:lineRule="auto"/>
      </w:pPr>
      <w:r w:rsidRPr="00D21485">
        <w:rPr>
          <w:rFonts w:eastAsiaTheme="minorEastAsia"/>
          <w:color w:val="000000" w:themeColor="text1"/>
          <w:kern w:val="24"/>
        </w:rPr>
        <w:t>Državni svet</w:t>
      </w:r>
    </w:p>
    <w:p w:rsidR="00D21485" w:rsidRPr="00D21485" w:rsidRDefault="00D21485" w:rsidP="00D21485">
      <w:pPr>
        <w:pStyle w:val="Odstavekseznama"/>
        <w:numPr>
          <w:ilvl w:val="0"/>
          <w:numId w:val="1"/>
        </w:numPr>
        <w:spacing w:line="360" w:lineRule="auto"/>
      </w:pPr>
      <w:r w:rsidRPr="00D21485">
        <w:rPr>
          <w:rFonts w:eastAsiaTheme="minorEastAsia"/>
          <w:color w:val="000000" w:themeColor="text1"/>
          <w:kern w:val="24"/>
        </w:rPr>
        <w:t>Parlament</w:t>
      </w:r>
    </w:p>
    <w:p w:rsidR="00D21485" w:rsidRPr="00D21485" w:rsidRDefault="00D21485" w:rsidP="00D21485">
      <w:pPr>
        <w:pStyle w:val="Odstavekseznama"/>
        <w:numPr>
          <w:ilvl w:val="0"/>
          <w:numId w:val="1"/>
        </w:numPr>
        <w:spacing w:line="360" w:lineRule="auto"/>
      </w:pPr>
      <w:r w:rsidRPr="00D21485">
        <w:rPr>
          <w:rFonts w:eastAsiaTheme="minorEastAsia"/>
          <w:color w:val="000000" w:themeColor="text1"/>
          <w:kern w:val="24"/>
        </w:rPr>
        <w:t>Vlada</w:t>
      </w:r>
    </w:p>
    <w:p w:rsidR="00D21485" w:rsidRPr="00D21485" w:rsidRDefault="00D21485" w:rsidP="00D21485">
      <w:pPr>
        <w:pStyle w:val="Odstavekseznama"/>
        <w:numPr>
          <w:ilvl w:val="0"/>
          <w:numId w:val="1"/>
        </w:numPr>
        <w:spacing w:line="360" w:lineRule="auto"/>
      </w:pPr>
      <w:r w:rsidRPr="00D21485">
        <w:rPr>
          <w:rFonts w:eastAsiaTheme="minorEastAsia"/>
          <w:color w:val="000000" w:themeColor="text1"/>
          <w:kern w:val="24"/>
        </w:rPr>
        <w:t>Volitve</w:t>
      </w:r>
    </w:p>
    <w:p w:rsidR="00D21485" w:rsidRPr="00D21485" w:rsidRDefault="00D21485" w:rsidP="00D21485">
      <w:pPr>
        <w:pStyle w:val="Odstavekseznama"/>
        <w:numPr>
          <w:ilvl w:val="0"/>
          <w:numId w:val="1"/>
        </w:numPr>
        <w:spacing w:line="360" w:lineRule="auto"/>
      </w:pPr>
      <w:r w:rsidRPr="00D21485">
        <w:rPr>
          <w:rFonts w:eastAsiaTheme="minorEastAsia"/>
          <w:color w:val="000000" w:themeColor="text1"/>
          <w:kern w:val="24"/>
        </w:rPr>
        <w:t>Koalicija, opozicija</w:t>
      </w:r>
    </w:p>
    <w:p w:rsidR="00D21485" w:rsidRPr="00D21485" w:rsidRDefault="00D21485" w:rsidP="00D21485">
      <w:pPr>
        <w:pStyle w:val="Odstavekseznama"/>
        <w:numPr>
          <w:ilvl w:val="0"/>
          <w:numId w:val="1"/>
        </w:numPr>
        <w:spacing w:line="360" w:lineRule="auto"/>
      </w:pPr>
      <w:r w:rsidRPr="00D21485">
        <w:rPr>
          <w:rFonts w:eastAsiaTheme="minorEastAsia"/>
          <w:color w:val="000000" w:themeColor="text1"/>
          <w:kern w:val="24"/>
        </w:rPr>
        <w:t>Pluralizem medijev</w:t>
      </w:r>
    </w:p>
    <w:p w:rsidR="00C0012C" w:rsidRPr="00D21485" w:rsidRDefault="00D21485" w:rsidP="00D214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21485">
        <w:rPr>
          <w:rFonts w:ascii="Times New Roman" w:hAnsi="Times New Roman" w:cs="Times New Roman"/>
        </w:rPr>
        <w:t>Poslanci</w:t>
      </w:r>
    </w:p>
    <w:p w:rsidR="00C0012C" w:rsidRPr="00D21485" w:rsidRDefault="00D21485" w:rsidP="00D2148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21485">
        <w:rPr>
          <w:rFonts w:ascii="Times New Roman" w:hAnsi="Times New Roman" w:cs="Times New Roman"/>
        </w:rPr>
        <w:t>Zakon</w:t>
      </w:r>
    </w:p>
    <w:p w:rsidR="00C0012C" w:rsidRPr="00D21485" w:rsidRDefault="00D21485" w:rsidP="00D2148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21485">
        <w:rPr>
          <w:rFonts w:ascii="Times New Roman" w:hAnsi="Times New Roman" w:cs="Times New Roman"/>
        </w:rPr>
        <w:t>Minister</w:t>
      </w:r>
    </w:p>
    <w:p w:rsidR="00C0012C" w:rsidRPr="00D21485" w:rsidRDefault="00D21485" w:rsidP="00D2148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21485">
        <w:rPr>
          <w:rFonts w:ascii="Times New Roman" w:hAnsi="Times New Roman" w:cs="Times New Roman"/>
        </w:rPr>
        <w:t>Sodniki</w:t>
      </w:r>
    </w:p>
    <w:p w:rsidR="00C0012C" w:rsidRPr="00D21485" w:rsidRDefault="00D21485" w:rsidP="00D2148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21485">
        <w:rPr>
          <w:rFonts w:ascii="Times New Roman" w:hAnsi="Times New Roman" w:cs="Times New Roman"/>
        </w:rPr>
        <w:t>Ustava RS</w:t>
      </w:r>
    </w:p>
    <w:p w:rsidR="00C0012C" w:rsidRPr="00D21485" w:rsidRDefault="00D21485" w:rsidP="00D2148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21485">
        <w:rPr>
          <w:rFonts w:ascii="Times New Roman" w:hAnsi="Times New Roman" w:cs="Times New Roman"/>
        </w:rPr>
        <w:t>Ustavno sodišče</w:t>
      </w:r>
    </w:p>
    <w:p w:rsidR="00C0012C" w:rsidRPr="00D21485" w:rsidRDefault="00D21485" w:rsidP="00D2148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21485">
        <w:rPr>
          <w:rFonts w:ascii="Times New Roman" w:hAnsi="Times New Roman" w:cs="Times New Roman"/>
        </w:rPr>
        <w:t>Tožilec</w:t>
      </w:r>
    </w:p>
    <w:p w:rsidR="00C0012C" w:rsidRPr="00D21485" w:rsidRDefault="00D21485" w:rsidP="00D2148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21485">
        <w:rPr>
          <w:rFonts w:ascii="Times New Roman" w:hAnsi="Times New Roman" w:cs="Times New Roman"/>
        </w:rPr>
        <w:t>Referendum</w:t>
      </w:r>
    </w:p>
    <w:p w:rsidR="00C0012C" w:rsidRPr="00D21485" w:rsidRDefault="00D21485" w:rsidP="00D2148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21485">
        <w:rPr>
          <w:rFonts w:ascii="Times New Roman" w:hAnsi="Times New Roman" w:cs="Times New Roman"/>
        </w:rPr>
        <w:t>Aktivno državljanstvo</w:t>
      </w:r>
    </w:p>
    <w:p w:rsidR="00C0012C" w:rsidRPr="00D21485" w:rsidRDefault="00D21485" w:rsidP="00D2148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21485">
        <w:rPr>
          <w:rFonts w:ascii="Times New Roman" w:hAnsi="Times New Roman" w:cs="Times New Roman"/>
        </w:rPr>
        <w:t xml:space="preserve">Demonstracije </w:t>
      </w:r>
    </w:p>
    <w:p w:rsidR="00FB62B9" w:rsidRPr="00D21485" w:rsidRDefault="00FB62B9">
      <w:pPr>
        <w:rPr>
          <w:rFonts w:ascii="Times New Roman" w:hAnsi="Times New Roman" w:cs="Times New Roman"/>
        </w:rPr>
      </w:pPr>
    </w:p>
    <w:sectPr w:rsidR="00FB62B9" w:rsidRPr="00D2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200"/>
    <w:multiLevelType w:val="hybridMultilevel"/>
    <w:tmpl w:val="CDC21C50"/>
    <w:lvl w:ilvl="0" w:tplc="9AA663B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A2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653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EA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6F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6A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E1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AB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EA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17EE6"/>
    <w:multiLevelType w:val="hybridMultilevel"/>
    <w:tmpl w:val="369EA2B2"/>
    <w:lvl w:ilvl="0" w:tplc="22FA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2E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6C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8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0B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6F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C1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07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A1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85"/>
    <w:rsid w:val="003A4F46"/>
    <w:rsid w:val="00C0012C"/>
    <w:rsid w:val="00D21485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14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14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12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44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81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28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85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3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24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2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90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1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14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7225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20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733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38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62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385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975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1820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549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926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785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468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55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60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2020-03-17T19:22:00Z</dcterms:created>
  <dcterms:modified xsi:type="dcterms:W3CDTF">2020-03-17T19:29:00Z</dcterms:modified>
</cp:coreProperties>
</file>