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D5" w:rsidRPr="00E65CFD" w:rsidRDefault="009866D5" w:rsidP="009866D5">
      <w:pPr>
        <w:pBdr>
          <w:bottom w:val="single" w:sz="6" w:space="1" w:color="auto"/>
        </w:pBdr>
        <w:jc w:val="both"/>
        <w:rPr>
          <w:b/>
          <w:sz w:val="28"/>
          <w:szCs w:val="28"/>
        </w:rPr>
      </w:pPr>
      <w:r>
        <w:rPr>
          <w:b/>
          <w:sz w:val="28"/>
          <w:szCs w:val="28"/>
        </w:rPr>
        <w:t>GEOGRAFIJA 7</w:t>
      </w:r>
    </w:p>
    <w:p w:rsidR="009866D5" w:rsidRPr="00E65CFD" w:rsidRDefault="009866D5" w:rsidP="009866D5">
      <w:pPr>
        <w:spacing w:after="0"/>
        <w:jc w:val="both"/>
        <w:rPr>
          <w:i/>
          <w:sz w:val="16"/>
          <w:szCs w:val="16"/>
          <w:u w:val="single"/>
        </w:rPr>
      </w:pPr>
    </w:p>
    <w:p w:rsidR="009866D5" w:rsidRDefault="009866D5" w:rsidP="009866D5">
      <w:pPr>
        <w:jc w:val="both"/>
        <w:rPr>
          <w:i/>
          <w:sz w:val="28"/>
          <w:szCs w:val="28"/>
        </w:rPr>
      </w:pPr>
      <w:r>
        <w:rPr>
          <w:i/>
          <w:sz w:val="28"/>
          <w:szCs w:val="28"/>
          <w:u w:val="single"/>
        </w:rPr>
        <w:t>Pozdravljeni sedmošolci</w:t>
      </w:r>
      <w:r w:rsidRPr="006B516A">
        <w:rPr>
          <w:i/>
          <w:sz w:val="28"/>
          <w:szCs w:val="28"/>
        </w:rPr>
        <w:t>! Kot veste, se boste tudi geografijo</w:t>
      </w:r>
      <w:r>
        <w:rPr>
          <w:i/>
          <w:sz w:val="28"/>
          <w:szCs w:val="28"/>
        </w:rPr>
        <w:t xml:space="preserve"> učili doma, individualno</w:t>
      </w:r>
      <w:r w:rsidRPr="006B516A">
        <w:rPr>
          <w:i/>
          <w:sz w:val="28"/>
          <w:szCs w:val="28"/>
        </w:rPr>
        <w:t>, s pomočjo samostojnih delovnih zvezkov in pripravljenih e-gradiv. Preprosto boste sledili mojim navodilom. Šolsko delo si razporedite tako, da bo vam prav! Geografskih vsebin se lotite, ko imate čas in ko ste prave volje za to, delo pa le opravite – priporočam v roku, ki je naveden</w:t>
      </w:r>
      <w:r>
        <w:rPr>
          <w:i/>
          <w:sz w:val="28"/>
          <w:szCs w:val="28"/>
        </w:rPr>
        <w:t xml:space="preserve"> ob naslovu učne teme</w:t>
      </w:r>
      <w:r w:rsidRPr="006B516A">
        <w:rPr>
          <w:i/>
          <w:sz w:val="28"/>
          <w:szCs w:val="28"/>
        </w:rPr>
        <w:t xml:space="preserve">. </w:t>
      </w:r>
      <w:r w:rsidR="00904C51">
        <w:rPr>
          <w:i/>
          <w:sz w:val="28"/>
          <w:szCs w:val="28"/>
        </w:rPr>
        <w:t>Razumevanje učne snovi in p</w:t>
      </w:r>
      <w:r>
        <w:rPr>
          <w:i/>
          <w:sz w:val="28"/>
          <w:szCs w:val="28"/>
        </w:rPr>
        <w:t>ravilnost odgovorov v samostojnem delovnem zvezku bomo preverili skupaj v šoli, ko se zopet srečamo</w:t>
      </w:r>
      <w:r w:rsidR="00904C51">
        <w:rPr>
          <w:i/>
          <w:sz w:val="28"/>
          <w:szCs w:val="28"/>
        </w:rPr>
        <w:t xml:space="preserve"> in utrdimo pridobljeno znanje</w:t>
      </w:r>
      <w:r>
        <w:rPr>
          <w:i/>
          <w:sz w:val="28"/>
          <w:szCs w:val="28"/>
        </w:rPr>
        <w:t>.</w:t>
      </w:r>
      <w:r w:rsidR="00904C51">
        <w:rPr>
          <w:i/>
          <w:sz w:val="28"/>
          <w:szCs w:val="28"/>
        </w:rPr>
        <w:t xml:space="preserve"> </w:t>
      </w:r>
      <w:r w:rsidRPr="006B516A">
        <w:rPr>
          <w:i/>
          <w:sz w:val="28"/>
          <w:szCs w:val="28"/>
        </w:rPr>
        <w:t>Veliko uspeha</w:t>
      </w:r>
      <w:r>
        <w:rPr>
          <w:i/>
          <w:sz w:val="28"/>
          <w:szCs w:val="28"/>
        </w:rPr>
        <w:t xml:space="preserve"> pri delu</w:t>
      </w:r>
      <w:r w:rsidRPr="006B516A">
        <w:rPr>
          <w:i/>
          <w:sz w:val="28"/>
          <w:szCs w:val="28"/>
        </w:rPr>
        <w:t xml:space="preserve"> in ostanite zdravi! </w:t>
      </w:r>
    </w:p>
    <w:p w:rsidR="009866D5" w:rsidRDefault="009866D5" w:rsidP="009866D5">
      <w:pPr>
        <w:jc w:val="both"/>
        <w:rPr>
          <w:i/>
          <w:sz w:val="28"/>
          <w:szCs w:val="28"/>
        </w:rPr>
      </w:pPr>
    </w:p>
    <w:p w:rsidR="00FD11E3" w:rsidRDefault="00FD11E3" w:rsidP="009866D5">
      <w:pPr>
        <w:jc w:val="both"/>
        <w:rPr>
          <w:i/>
          <w:sz w:val="28"/>
          <w:szCs w:val="28"/>
        </w:rPr>
      </w:pPr>
    </w:p>
    <w:p w:rsidR="00FD11E3" w:rsidRDefault="00FD11E3" w:rsidP="009866D5">
      <w:pPr>
        <w:jc w:val="both"/>
        <w:rPr>
          <w:i/>
          <w:sz w:val="28"/>
          <w:szCs w:val="28"/>
        </w:rPr>
      </w:pPr>
    </w:p>
    <w:p w:rsidR="009866D5" w:rsidRDefault="009866D5" w:rsidP="009866D5">
      <w:pPr>
        <w:shd w:val="clear" w:color="auto" w:fill="A7D971"/>
        <w:spacing w:after="0"/>
        <w:rPr>
          <w:b/>
          <w:sz w:val="24"/>
          <w:szCs w:val="24"/>
        </w:rPr>
      </w:pPr>
      <w:r>
        <w:rPr>
          <w:b/>
          <w:sz w:val="28"/>
          <w:szCs w:val="28"/>
        </w:rPr>
        <w:t>VZHODNA EVROPA IN SEVERNA AZIJA – PODNEBJE IN NARAVNO RASTLINSTVO</w:t>
      </w:r>
      <w:r>
        <w:rPr>
          <w:b/>
          <w:sz w:val="24"/>
          <w:szCs w:val="24"/>
        </w:rPr>
        <w:t xml:space="preserve">                                                     </w:t>
      </w:r>
    </w:p>
    <w:p w:rsidR="009866D5" w:rsidRPr="002D23DF" w:rsidRDefault="009866D5" w:rsidP="009866D5">
      <w:pPr>
        <w:shd w:val="clear" w:color="auto" w:fill="A7D971"/>
        <w:spacing w:after="0"/>
        <w:rPr>
          <w:b/>
          <w:sz w:val="24"/>
          <w:szCs w:val="24"/>
        </w:rPr>
      </w:pPr>
      <w:r>
        <w:rPr>
          <w:b/>
          <w:sz w:val="24"/>
          <w:szCs w:val="24"/>
        </w:rPr>
        <w:t xml:space="preserve">                                                                                                                                                     </w:t>
      </w:r>
      <w:r w:rsidRPr="001605BA">
        <w:rPr>
          <w:sz w:val="24"/>
          <w:szCs w:val="24"/>
        </w:rPr>
        <w:t>Rok izvedbe: 23. 3. 2020</w:t>
      </w:r>
    </w:p>
    <w:p w:rsidR="009866D5" w:rsidRPr="002D23DF" w:rsidRDefault="009866D5" w:rsidP="009866D5">
      <w:pPr>
        <w:spacing w:after="0"/>
        <w:jc w:val="right"/>
        <w:rPr>
          <w:sz w:val="6"/>
          <w:szCs w:val="6"/>
        </w:rPr>
      </w:pPr>
    </w:p>
    <w:p w:rsidR="009866D5" w:rsidRDefault="00423116" w:rsidP="009866D5">
      <w:pPr>
        <w:jc w:val="both"/>
        <w:rPr>
          <w:sz w:val="24"/>
          <w:szCs w:val="24"/>
        </w:rPr>
      </w:pPr>
      <w:r>
        <w:rPr>
          <w:sz w:val="24"/>
          <w:szCs w:val="24"/>
        </w:rPr>
        <w:t xml:space="preserve">Samostojno boste spoznali novo učno snov – PODNEBJE IN NARAVNO RASTLINSTVO Vzhodne Evrope in severne Azije. Za to potrebujete spletno povezavo, samostojni delovni zvezek za geografijo in zvezek. Utrjevali boste že znane tipe podnebij, njihove značilnosti ter naravno rastlinstvo, ki na teh območjih </w:t>
      </w:r>
      <w:r w:rsidR="00A27F08">
        <w:rPr>
          <w:sz w:val="24"/>
          <w:szCs w:val="24"/>
        </w:rPr>
        <w:t xml:space="preserve">uspeva. </w:t>
      </w:r>
    </w:p>
    <w:p w:rsidR="009866D5" w:rsidRDefault="009866D5" w:rsidP="009866D5">
      <w:pPr>
        <w:jc w:val="both"/>
        <w:rPr>
          <w:sz w:val="24"/>
          <w:szCs w:val="24"/>
        </w:rPr>
      </w:pPr>
      <w:r>
        <w:rPr>
          <w:sz w:val="24"/>
          <w:szCs w:val="24"/>
        </w:rPr>
        <w:t>POTEK DELA:</w:t>
      </w:r>
    </w:p>
    <w:p w:rsidR="009866D5" w:rsidRDefault="00A27F08" w:rsidP="009866D5">
      <w:pPr>
        <w:pStyle w:val="ListParagraph"/>
        <w:numPr>
          <w:ilvl w:val="0"/>
          <w:numId w:val="1"/>
        </w:numPr>
        <w:jc w:val="both"/>
        <w:rPr>
          <w:sz w:val="24"/>
          <w:szCs w:val="24"/>
        </w:rPr>
      </w:pPr>
      <w:r>
        <w:rPr>
          <w:sz w:val="24"/>
          <w:szCs w:val="24"/>
        </w:rPr>
        <w:t>Oglej si kratek film na spodnji spletni povezavi:</w:t>
      </w:r>
    </w:p>
    <w:p w:rsidR="00A27F08" w:rsidRDefault="00E41BA8" w:rsidP="00A27F08">
      <w:pPr>
        <w:pStyle w:val="ListParagraph"/>
        <w:jc w:val="both"/>
        <w:rPr>
          <w:sz w:val="24"/>
          <w:szCs w:val="24"/>
        </w:rPr>
      </w:pPr>
      <w:hyperlink r:id="rId9" w:history="1">
        <w:r w:rsidR="00A27F08" w:rsidRPr="0003754B">
          <w:rPr>
            <w:rStyle w:val="Hyperlink"/>
            <w:sz w:val="24"/>
            <w:szCs w:val="24"/>
          </w:rPr>
          <w:t>https://www.youtube.com/watch?v=l1noUh2NrLI</w:t>
        </w:r>
      </w:hyperlink>
      <w:r w:rsidR="00A27F08">
        <w:rPr>
          <w:sz w:val="24"/>
          <w:szCs w:val="24"/>
        </w:rPr>
        <w:t xml:space="preserve"> </w:t>
      </w:r>
    </w:p>
    <w:p w:rsidR="00A27F08" w:rsidRDefault="00A27F08" w:rsidP="00A27F08">
      <w:pPr>
        <w:pStyle w:val="ListParagraph"/>
        <w:jc w:val="both"/>
        <w:rPr>
          <w:sz w:val="24"/>
          <w:szCs w:val="24"/>
        </w:rPr>
      </w:pPr>
      <w:r>
        <w:rPr>
          <w:sz w:val="24"/>
          <w:szCs w:val="24"/>
        </w:rPr>
        <w:t>V zvezek si napiši, v katerem naseljenem kraju na svetu je bila uradno izmerjena najnižja temperatura in koliko je znašala. Koliko znaša povprečna temperatura zraka v tem kraju? Poišči ta kraj na zemljevidu v atlasu!</w:t>
      </w:r>
    </w:p>
    <w:p w:rsidR="00A27F08" w:rsidRDefault="00A27F08" w:rsidP="00A27F08">
      <w:pPr>
        <w:pStyle w:val="ListParagraph"/>
        <w:jc w:val="both"/>
        <w:rPr>
          <w:sz w:val="24"/>
          <w:szCs w:val="24"/>
        </w:rPr>
      </w:pPr>
    </w:p>
    <w:p w:rsidR="009866D5" w:rsidRDefault="00A27F08" w:rsidP="009866D5">
      <w:pPr>
        <w:pStyle w:val="ListParagraph"/>
        <w:numPr>
          <w:ilvl w:val="0"/>
          <w:numId w:val="1"/>
        </w:numPr>
        <w:jc w:val="both"/>
        <w:rPr>
          <w:sz w:val="24"/>
          <w:szCs w:val="24"/>
        </w:rPr>
      </w:pPr>
      <w:r>
        <w:rPr>
          <w:sz w:val="24"/>
          <w:szCs w:val="24"/>
        </w:rPr>
        <w:t>Preberi učno snov v samostojnem delovnem zvezku na straneh 94 in 95 (do odstavka, ki govori o poselitvi) ter sprotno reši nalogi 2 in 3.</w:t>
      </w:r>
    </w:p>
    <w:p w:rsidR="00A27F08" w:rsidRDefault="00A27F08" w:rsidP="00A27F08">
      <w:pPr>
        <w:pStyle w:val="ListParagraph"/>
        <w:jc w:val="both"/>
        <w:rPr>
          <w:sz w:val="24"/>
          <w:szCs w:val="24"/>
        </w:rPr>
      </w:pPr>
    </w:p>
    <w:p w:rsidR="009866D5" w:rsidRDefault="00A27F08" w:rsidP="003306D5">
      <w:pPr>
        <w:pStyle w:val="ListParagraph"/>
        <w:numPr>
          <w:ilvl w:val="0"/>
          <w:numId w:val="1"/>
        </w:numPr>
        <w:jc w:val="both"/>
        <w:rPr>
          <w:sz w:val="24"/>
          <w:szCs w:val="24"/>
        </w:rPr>
      </w:pPr>
      <w:r>
        <w:rPr>
          <w:sz w:val="24"/>
          <w:szCs w:val="24"/>
        </w:rPr>
        <w:t xml:space="preserve">V zvezek zapiši vse tri tipe podnebij, njihove značilnosti in dodaj naravno rastlinstvo. Torej, </w:t>
      </w:r>
      <w:r w:rsidR="00077F27">
        <w:rPr>
          <w:sz w:val="24"/>
          <w:szCs w:val="24"/>
        </w:rPr>
        <w:t xml:space="preserve">samostojno </w:t>
      </w:r>
      <w:r>
        <w:rPr>
          <w:sz w:val="24"/>
          <w:szCs w:val="24"/>
        </w:rPr>
        <w:t xml:space="preserve">ustvari preglednico podnebnih tipov s pripadajočim rastjem, kot smo to skupaj vajeni narediti v šoli! </w:t>
      </w:r>
      <w:r w:rsidR="008F34A5">
        <w:rPr>
          <w:sz w:val="24"/>
          <w:szCs w:val="24"/>
        </w:rPr>
        <w:t>Zdaj</w:t>
      </w:r>
      <w:r w:rsidR="00077F27">
        <w:rPr>
          <w:sz w:val="24"/>
          <w:szCs w:val="24"/>
        </w:rPr>
        <w:t xml:space="preserve"> že znaš</w:t>
      </w:r>
      <w:r w:rsidR="008F34A5">
        <w:rPr>
          <w:sz w:val="24"/>
          <w:szCs w:val="24"/>
        </w:rPr>
        <w:t>. Zaupaj si!</w:t>
      </w:r>
    </w:p>
    <w:p w:rsidR="00A27F08" w:rsidRDefault="00A27F08" w:rsidP="00A27F08">
      <w:pPr>
        <w:pStyle w:val="ListParagraph"/>
        <w:rPr>
          <w:sz w:val="24"/>
          <w:szCs w:val="24"/>
        </w:rPr>
      </w:pPr>
    </w:p>
    <w:p w:rsidR="00FD11E3" w:rsidRDefault="00FD11E3" w:rsidP="00A27F08">
      <w:pPr>
        <w:pStyle w:val="ListParagraph"/>
        <w:rPr>
          <w:sz w:val="24"/>
          <w:szCs w:val="24"/>
        </w:rPr>
      </w:pPr>
    </w:p>
    <w:p w:rsidR="00FD11E3" w:rsidRDefault="00FD11E3" w:rsidP="00A27F08">
      <w:pPr>
        <w:pStyle w:val="ListParagraph"/>
        <w:rPr>
          <w:sz w:val="24"/>
          <w:szCs w:val="24"/>
        </w:rPr>
      </w:pPr>
    </w:p>
    <w:p w:rsidR="00FD11E3" w:rsidRDefault="00FD11E3" w:rsidP="00A27F08">
      <w:pPr>
        <w:pStyle w:val="ListParagraph"/>
        <w:rPr>
          <w:sz w:val="24"/>
          <w:szCs w:val="24"/>
        </w:rPr>
      </w:pPr>
    </w:p>
    <w:p w:rsidR="00FD11E3" w:rsidRPr="000C646E" w:rsidRDefault="00FD11E3" w:rsidP="000C646E">
      <w:pPr>
        <w:rPr>
          <w:sz w:val="24"/>
          <w:szCs w:val="24"/>
        </w:rPr>
      </w:pPr>
    </w:p>
    <w:p w:rsidR="009866D5" w:rsidRPr="00FD11E3" w:rsidRDefault="009866D5" w:rsidP="00FD11E3">
      <w:pPr>
        <w:rPr>
          <w:sz w:val="24"/>
          <w:szCs w:val="24"/>
        </w:rPr>
      </w:pPr>
    </w:p>
    <w:p w:rsidR="009866D5" w:rsidRDefault="009866D5" w:rsidP="009866D5">
      <w:pPr>
        <w:shd w:val="clear" w:color="auto" w:fill="A7D971"/>
        <w:spacing w:after="0"/>
        <w:rPr>
          <w:b/>
          <w:sz w:val="24"/>
          <w:szCs w:val="24"/>
        </w:rPr>
      </w:pPr>
      <w:r>
        <w:rPr>
          <w:b/>
          <w:sz w:val="28"/>
          <w:szCs w:val="28"/>
        </w:rPr>
        <w:t>VZHODNA EVROPA IN SEVERNA AZIJA –</w:t>
      </w:r>
      <w:r w:rsidR="008F34A5">
        <w:rPr>
          <w:b/>
          <w:sz w:val="28"/>
          <w:szCs w:val="28"/>
        </w:rPr>
        <w:t xml:space="preserve"> PREBIVALSTVO</w:t>
      </w:r>
      <w:r>
        <w:rPr>
          <w:b/>
          <w:sz w:val="24"/>
          <w:szCs w:val="24"/>
        </w:rPr>
        <w:t xml:space="preserve">                                                     </w:t>
      </w:r>
    </w:p>
    <w:p w:rsidR="009866D5" w:rsidRPr="002D23DF" w:rsidRDefault="009866D5" w:rsidP="009866D5">
      <w:pPr>
        <w:shd w:val="clear" w:color="auto" w:fill="A7D971"/>
        <w:spacing w:after="0"/>
        <w:rPr>
          <w:b/>
          <w:sz w:val="24"/>
          <w:szCs w:val="24"/>
        </w:rPr>
      </w:pPr>
      <w:r>
        <w:rPr>
          <w:b/>
          <w:sz w:val="24"/>
          <w:szCs w:val="24"/>
        </w:rPr>
        <w:t xml:space="preserve">                                                                                                                                                     </w:t>
      </w:r>
      <w:r>
        <w:rPr>
          <w:sz w:val="24"/>
          <w:szCs w:val="24"/>
        </w:rPr>
        <w:t>Rok izvedbe: 25</w:t>
      </w:r>
      <w:r w:rsidRPr="001605BA">
        <w:rPr>
          <w:sz w:val="24"/>
          <w:szCs w:val="24"/>
        </w:rPr>
        <w:t>. 3. 2020</w:t>
      </w:r>
    </w:p>
    <w:p w:rsidR="009866D5" w:rsidRPr="002D23DF" w:rsidRDefault="009866D5" w:rsidP="009866D5">
      <w:pPr>
        <w:spacing w:after="0"/>
        <w:jc w:val="right"/>
        <w:rPr>
          <w:sz w:val="6"/>
          <w:szCs w:val="6"/>
        </w:rPr>
      </w:pPr>
    </w:p>
    <w:p w:rsidR="009866D5" w:rsidRDefault="008F34A5" w:rsidP="009866D5">
      <w:pPr>
        <w:jc w:val="both"/>
        <w:rPr>
          <w:sz w:val="24"/>
          <w:szCs w:val="24"/>
        </w:rPr>
      </w:pPr>
      <w:r>
        <w:rPr>
          <w:sz w:val="24"/>
          <w:szCs w:val="24"/>
        </w:rPr>
        <w:t xml:space="preserve">Prebrali boste </w:t>
      </w:r>
      <w:r w:rsidR="00077F27">
        <w:rPr>
          <w:sz w:val="24"/>
          <w:szCs w:val="24"/>
        </w:rPr>
        <w:t xml:space="preserve">na kratko </w:t>
      </w:r>
      <w:r>
        <w:rPr>
          <w:sz w:val="24"/>
          <w:szCs w:val="24"/>
        </w:rPr>
        <w:t>o poselitvi v Vzhodni Evropi in Seve</w:t>
      </w:r>
      <w:r w:rsidR="00077F27">
        <w:rPr>
          <w:sz w:val="24"/>
          <w:szCs w:val="24"/>
        </w:rPr>
        <w:t>rni Aziji</w:t>
      </w:r>
      <w:r>
        <w:rPr>
          <w:sz w:val="24"/>
          <w:szCs w:val="24"/>
        </w:rPr>
        <w:t xml:space="preserve">. Gre za najredkeje poseljeno območje v Evropi! Pripravite samostojne delovne zvezke, </w:t>
      </w:r>
      <w:r w:rsidR="00FD11E3">
        <w:rPr>
          <w:sz w:val="24"/>
          <w:szCs w:val="24"/>
        </w:rPr>
        <w:t>znanje zgodovine in nepogrešljive – zvezke za geografijo!</w:t>
      </w:r>
    </w:p>
    <w:p w:rsidR="009866D5" w:rsidRDefault="009866D5" w:rsidP="009866D5">
      <w:pPr>
        <w:jc w:val="both"/>
        <w:rPr>
          <w:sz w:val="24"/>
          <w:szCs w:val="24"/>
        </w:rPr>
      </w:pPr>
      <w:r>
        <w:rPr>
          <w:sz w:val="24"/>
          <w:szCs w:val="24"/>
        </w:rPr>
        <w:t>POTEK DELA:</w:t>
      </w:r>
    </w:p>
    <w:p w:rsidR="00FD11E3" w:rsidRDefault="00FD11E3" w:rsidP="003306D5">
      <w:pPr>
        <w:pStyle w:val="ListParagraph"/>
        <w:numPr>
          <w:ilvl w:val="0"/>
          <w:numId w:val="4"/>
        </w:numPr>
        <w:jc w:val="both"/>
        <w:rPr>
          <w:sz w:val="24"/>
          <w:szCs w:val="24"/>
        </w:rPr>
      </w:pPr>
      <w:r>
        <w:rPr>
          <w:sz w:val="24"/>
          <w:szCs w:val="24"/>
        </w:rPr>
        <w:t xml:space="preserve">Preberi tekst o nekoč največji državi na svetu - Sovjetski zvezi v samostojnem delovnem zvezku na strani 97! </w:t>
      </w:r>
      <w:r w:rsidRPr="003306D5">
        <w:rPr>
          <w:sz w:val="24"/>
          <w:szCs w:val="24"/>
          <w:u w:val="single"/>
        </w:rPr>
        <w:t>Na spletu poišči</w:t>
      </w:r>
      <w:r>
        <w:rPr>
          <w:sz w:val="24"/>
          <w:szCs w:val="24"/>
        </w:rPr>
        <w:t xml:space="preserve"> podrobnejše podatke o njej, katere današnje države so bile nekoč del velike Sovjetske zveze in se vprašaj o danes največjih državah sveta? (ustno)</w:t>
      </w:r>
    </w:p>
    <w:p w:rsidR="00FD11E3" w:rsidRPr="00FD11E3" w:rsidRDefault="00FD11E3" w:rsidP="00FD11E3">
      <w:pPr>
        <w:pStyle w:val="ListParagraph"/>
        <w:rPr>
          <w:sz w:val="24"/>
          <w:szCs w:val="24"/>
        </w:rPr>
      </w:pPr>
    </w:p>
    <w:p w:rsidR="00FD11E3" w:rsidRDefault="00FD11E3" w:rsidP="003306D5">
      <w:pPr>
        <w:pStyle w:val="ListParagraph"/>
        <w:numPr>
          <w:ilvl w:val="0"/>
          <w:numId w:val="4"/>
        </w:numPr>
        <w:jc w:val="both"/>
        <w:rPr>
          <w:sz w:val="24"/>
          <w:szCs w:val="24"/>
        </w:rPr>
      </w:pPr>
      <w:r>
        <w:rPr>
          <w:sz w:val="24"/>
          <w:szCs w:val="24"/>
        </w:rPr>
        <w:t>Preberi učno snov v samostojnem delovnem zvezku na straneh 95 (od odstavka Kje je najgostejša poselitev?) in 96 (do odstavka Kje so dobri pogoji za kmetijstvo?) ter reši nalogo 4.</w:t>
      </w:r>
      <w:r w:rsidR="003306D5">
        <w:rPr>
          <w:sz w:val="24"/>
          <w:szCs w:val="24"/>
        </w:rPr>
        <w:t xml:space="preserve"> Pozoren bodi tudi na fotografije, ki sovpadajo s tekstom!</w:t>
      </w:r>
      <w:r>
        <w:rPr>
          <w:sz w:val="24"/>
          <w:szCs w:val="24"/>
        </w:rPr>
        <w:t xml:space="preserve"> </w:t>
      </w:r>
    </w:p>
    <w:p w:rsidR="003306D5" w:rsidRPr="003306D5" w:rsidRDefault="003306D5" w:rsidP="003306D5">
      <w:pPr>
        <w:pStyle w:val="ListParagraph"/>
        <w:rPr>
          <w:sz w:val="24"/>
          <w:szCs w:val="24"/>
        </w:rPr>
      </w:pPr>
    </w:p>
    <w:p w:rsidR="003306D5" w:rsidRDefault="003306D5" w:rsidP="003306D5">
      <w:pPr>
        <w:pStyle w:val="ListParagraph"/>
        <w:numPr>
          <w:ilvl w:val="0"/>
          <w:numId w:val="4"/>
        </w:numPr>
        <w:jc w:val="both"/>
        <w:rPr>
          <w:sz w:val="24"/>
          <w:szCs w:val="24"/>
        </w:rPr>
      </w:pPr>
      <w:r>
        <w:rPr>
          <w:sz w:val="24"/>
          <w:szCs w:val="24"/>
        </w:rPr>
        <w:t>V zvezek prepiši spodnji tekst v okvirčku.</w:t>
      </w:r>
    </w:p>
    <w:p w:rsidR="003306D5" w:rsidRPr="003306D5" w:rsidRDefault="003306D5" w:rsidP="003306D5">
      <w:pPr>
        <w:pStyle w:val="ListParagraph"/>
        <w:rPr>
          <w:sz w:val="24"/>
          <w:szCs w:val="24"/>
        </w:rPr>
      </w:pPr>
    </w:p>
    <w:p w:rsidR="003306D5" w:rsidRDefault="003306D5" w:rsidP="003306D5">
      <w:pPr>
        <w:jc w:val="both"/>
        <w:rPr>
          <w:sz w:val="24"/>
          <w:szCs w:val="24"/>
        </w:rPr>
      </w:pPr>
      <w:r>
        <w:rPr>
          <w:sz w:val="24"/>
          <w:szCs w:val="24"/>
        </w:rPr>
        <w:t>ZAPIS V ZVEZEK:</w:t>
      </w:r>
    </w:p>
    <w:p w:rsidR="003306D5" w:rsidRPr="003306D5" w:rsidRDefault="003306D5" w:rsidP="003306D5">
      <w:pPr>
        <w:pBdr>
          <w:top w:val="single" w:sz="18" w:space="1" w:color="auto"/>
          <w:left w:val="single" w:sz="18" w:space="4" w:color="auto"/>
          <w:bottom w:val="single" w:sz="18" w:space="1" w:color="auto"/>
          <w:right w:val="single" w:sz="18" w:space="4" w:color="auto"/>
        </w:pBdr>
        <w:spacing w:after="0"/>
        <w:jc w:val="both"/>
        <w:rPr>
          <w:rFonts w:asciiTheme="majorHAnsi" w:eastAsiaTheme="majorEastAsia" w:hAnsi="Calibri" w:cstheme="majorBidi"/>
          <w:b/>
          <w:bCs/>
          <w:color w:val="D60093"/>
          <w:kern w:val="24"/>
          <w:sz w:val="48"/>
          <w:szCs w:val="48"/>
          <w14:shadow w14:blurRad="38100" w14:dist="38100" w14:dir="2700000" w14:sx="100000" w14:sy="100000" w14:kx="0" w14:ky="0" w14:algn="tl">
            <w14:srgbClr w14:val="000000">
              <w14:alpha w14:val="57000"/>
            </w14:srgbClr>
          </w14:shadow>
        </w:rPr>
      </w:pPr>
      <w:r w:rsidRPr="003306D5">
        <w:rPr>
          <w:rFonts w:asciiTheme="majorHAnsi" w:eastAsiaTheme="majorEastAsia" w:hAnsi="Calibri" w:cstheme="majorBidi"/>
          <w:b/>
          <w:bCs/>
          <w:color w:val="D60093"/>
          <w:kern w:val="24"/>
          <w:sz w:val="48"/>
          <w:szCs w:val="48"/>
          <w14:shadow w14:blurRad="38100" w14:dist="38100" w14:dir="2700000" w14:sx="100000" w14:sy="100000" w14:kx="0" w14:ky="0" w14:algn="tl">
            <w14:srgbClr w14:val="000000">
              <w14:alpha w14:val="57000"/>
            </w14:srgbClr>
          </w14:shadow>
        </w:rPr>
        <w:t>POSELITEV:</w:t>
      </w:r>
    </w:p>
    <w:p w:rsidR="003306D5" w:rsidRPr="003306D5" w:rsidRDefault="003306D5" w:rsidP="003306D5">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36"/>
          <w:szCs w:val="36"/>
          <w:lang w:eastAsia="sl-SI"/>
        </w:rPr>
      </w:pPr>
      <w:r>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lang w:eastAsia="sl-SI"/>
        </w:rPr>
        <w:t>najredkeje poseljen del Evrope</w:t>
      </w:r>
    </w:p>
    <w:p w:rsidR="003306D5" w:rsidRPr="003306D5" w:rsidRDefault="003306D5" w:rsidP="003306D5">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36"/>
          <w:szCs w:val="36"/>
          <w:lang w:eastAsia="sl-SI"/>
        </w:rPr>
      </w:pPr>
      <w:r>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lang w:eastAsia="sl-SI"/>
        </w:rPr>
        <w:t>gostota prebivalstva je večja na jugu</w:t>
      </w:r>
    </w:p>
    <w:p w:rsidR="003306D5" w:rsidRPr="003306D5" w:rsidRDefault="003306D5" w:rsidP="003306D5">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36"/>
          <w:szCs w:val="36"/>
          <w:lang w:eastAsia="sl-SI"/>
        </w:rPr>
      </w:pPr>
      <w:r w:rsidRPr="003306D5">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u w:val="single"/>
          <w:lang w:eastAsia="sl-SI"/>
        </w:rPr>
        <w:t>zgostitve prebivalstva</w:t>
      </w:r>
      <w:r w:rsidRPr="003306D5">
        <w:rPr>
          <w:rFonts w:eastAsiaTheme="minorEastAsia" w:hAnsi="Calibri"/>
          <w:b/>
          <w:bCs/>
          <w:color w:val="17365D" w:themeColor="text2" w:themeShade="BF"/>
          <w:kern w:val="24"/>
          <w:sz w:val="36"/>
          <w:szCs w:val="36"/>
          <w:lang w:eastAsia="sl-SI"/>
        </w:rPr>
        <w:t>:   mesta</w:t>
      </w:r>
    </w:p>
    <w:p w:rsidR="003306D5" w:rsidRPr="003306D5" w:rsidRDefault="003306D5" w:rsidP="003306D5">
      <w:pPr>
        <w:pBdr>
          <w:top w:val="single" w:sz="18" w:space="1" w:color="auto"/>
          <w:left w:val="single" w:sz="18" w:space="4" w:color="auto"/>
          <w:bottom w:val="single" w:sz="18" w:space="1" w:color="auto"/>
          <w:right w:val="single" w:sz="18" w:space="4" w:color="auto"/>
        </w:pBdr>
        <w:spacing w:before="134" w:after="0" w:line="240" w:lineRule="auto"/>
        <w:rPr>
          <w:rFonts w:ascii="Times New Roman" w:eastAsia="Times New Roman" w:hAnsi="Times New Roman" w:cs="Times New Roman"/>
          <w:sz w:val="36"/>
          <w:szCs w:val="36"/>
          <w:lang w:eastAsia="sl-SI"/>
        </w:rPr>
      </w:pPr>
      <w:r w:rsidRPr="003306D5">
        <w:rPr>
          <w:rFonts w:eastAsiaTheme="minorEastAsia" w:hAnsi="Calibri"/>
          <w:b/>
          <w:bCs/>
          <w:color w:val="17365D" w:themeColor="text2" w:themeShade="BF"/>
          <w:kern w:val="24"/>
          <w:sz w:val="36"/>
          <w:szCs w:val="36"/>
          <w:lang w:eastAsia="sl-SI"/>
        </w:rPr>
        <w:t xml:space="preserve">             </w:t>
      </w:r>
      <w:r>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lang w:eastAsia="sl-SI"/>
        </w:rPr>
        <w:t xml:space="preserve">        pas ob Transsibirski železnici</w:t>
      </w:r>
    </w:p>
    <w:p w:rsidR="003306D5" w:rsidRPr="003306D5" w:rsidRDefault="003306D5" w:rsidP="003306D5">
      <w:pPr>
        <w:pBdr>
          <w:top w:val="single" w:sz="18" w:space="1" w:color="auto"/>
          <w:left w:val="single" w:sz="18" w:space="4" w:color="auto"/>
          <w:bottom w:val="single" w:sz="18" w:space="1" w:color="auto"/>
          <w:right w:val="single" w:sz="18" w:space="4" w:color="auto"/>
        </w:pBdr>
        <w:spacing w:before="134" w:after="0" w:line="240" w:lineRule="auto"/>
        <w:rPr>
          <w:rFonts w:ascii="Times New Roman" w:eastAsia="Times New Roman" w:hAnsi="Times New Roman" w:cs="Times New Roman"/>
          <w:sz w:val="36"/>
          <w:szCs w:val="36"/>
          <w:lang w:eastAsia="sl-SI"/>
        </w:rPr>
      </w:pPr>
      <w:r w:rsidRPr="003306D5">
        <w:rPr>
          <w:rFonts w:eastAsiaTheme="minorEastAsia" w:hAnsi="Calibri"/>
          <w:b/>
          <w:bCs/>
          <w:color w:val="17365D" w:themeColor="text2" w:themeShade="BF"/>
          <w:kern w:val="24"/>
          <w:sz w:val="36"/>
          <w:szCs w:val="36"/>
          <w:lang w:eastAsia="sl-SI"/>
        </w:rPr>
        <w:t xml:space="preserve">                  </w:t>
      </w:r>
      <w:r>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lang w:eastAsia="sl-SI"/>
        </w:rPr>
        <w:t xml:space="preserve">                       ob rekah</w:t>
      </w:r>
    </w:p>
    <w:p w:rsidR="003306D5" w:rsidRDefault="003306D5" w:rsidP="003306D5">
      <w:pPr>
        <w:pBdr>
          <w:top w:val="single" w:sz="18" w:space="1" w:color="auto"/>
          <w:left w:val="single" w:sz="18" w:space="4" w:color="auto"/>
          <w:bottom w:val="single" w:sz="18" w:space="1" w:color="auto"/>
          <w:right w:val="single" w:sz="18" w:space="4" w:color="auto"/>
        </w:pBdr>
        <w:spacing w:before="134" w:after="0" w:line="240" w:lineRule="auto"/>
        <w:rPr>
          <w:rFonts w:eastAsiaTheme="minorEastAsia" w:hAnsi="Calibri"/>
          <w:b/>
          <w:bCs/>
          <w:color w:val="17365D" w:themeColor="text2" w:themeShade="BF"/>
          <w:kern w:val="24"/>
          <w:sz w:val="36"/>
          <w:szCs w:val="36"/>
          <w:lang w:eastAsia="sl-SI"/>
        </w:rPr>
      </w:pPr>
      <w:r w:rsidRPr="003306D5">
        <w:rPr>
          <w:rFonts w:eastAsiaTheme="minorEastAsia" w:hAnsi="Calibri"/>
          <w:b/>
          <w:bCs/>
          <w:color w:val="17365D" w:themeColor="text2" w:themeShade="BF"/>
          <w:kern w:val="24"/>
          <w:sz w:val="36"/>
          <w:szCs w:val="36"/>
          <w:lang w:eastAsia="sl-SI"/>
        </w:rPr>
        <w:t xml:space="preserve">                       </w:t>
      </w:r>
      <w:r>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lang w:eastAsia="sl-SI"/>
        </w:rPr>
        <w:t xml:space="preserve">                      ob nahajališčih rud</w:t>
      </w:r>
    </w:p>
    <w:p w:rsidR="003306D5" w:rsidRPr="003306D5" w:rsidRDefault="003306D5" w:rsidP="003306D5">
      <w:pPr>
        <w:pBdr>
          <w:top w:val="single" w:sz="18" w:space="1" w:color="auto"/>
          <w:left w:val="single" w:sz="18" w:space="4" w:color="auto"/>
          <w:bottom w:val="single" w:sz="18" w:space="1" w:color="auto"/>
          <w:right w:val="single" w:sz="18" w:space="4" w:color="auto"/>
        </w:pBdr>
        <w:spacing w:before="134" w:after="0" w:line="240" w:lineRule="auto"/>
        <w:rPr>
          <w:rFonts w:ascii="Times New Roman" w:eastAsia="Times New Roman" w:hAnsi="Times New Roman" w:cs="Times New Roman"/>
          <w:sz w:val="10"/>
          <w:szCs w:val="10"/>
          <w:lang w:eastAsia="sl-SI"/>
        </w:rPr>
      </w:pPr>
    </w:p>
    <w:p w:rsidR="003306D5" w:rsidRPr="003306D5" w:rsidRDefault="003306D5" w:rsidP="003306D5">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36"/>
          <w:szCs w:val="36"/>
          <w:lang w:eastAsia="sl-SI"/>
        </w:rPr>
      </w:pPr>
      <w:r>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17365D" w:themeColor="text2" w:themeShade="BF"/>
          <w:kern w:val="24"/>
          <w:sz w:val="36"/>
          <w:szCs w:val="36"/>
          <w:lang w:eastAsia="sl-SI"/>
        </w:rPr>
        <w:t>prevladujejo SLOVANI (</w:t>
      </w:r>
      <w:r>
        <w:rPr>
          <w:rFonts w:eastAsiaTheme="minorEastAsia" w:hAnsi="Calibri"/>
          <w:b/>
          <w:bCs/>
          <w:color w:val="17365D" w:themeColor="text2" w:themeShade="BF"/>
          <w:kern w:val="24"/>
          <w:sz w:val="36"/>
          <w:szCs w:val="36"/>
          <w:lang w:eastAsia="sl-SI"/>
        </w:rPr>
        <w:t xml:space="preserve">Ukrajinci, Belorusi, Rusi) in ROMANI </w:t>
      </w:r>
      <w:r w:rsidRPr="003306D5">
        <w:rPr>
          <w:rFonts w:eastAsiaTheme="minorEastAsia" w:hAnsi="Calibri"/>
          <w:b/>
          <w:bCs/>
          <w:color w:val="17365D" w:themeColor="text2" w:themeShade="BF"/>
          <w:kern w:val="24"/>
          <w:sz w:val="36"/>
          <w:szCs w:val="36"/>
          <w:lang w:eastAsia="sl-SI"/>
        </w:rPr>
        <w:t>(Moldavci)</w:t>
      </w:r>
    </w:p>
    <w:p w:rsidR="003306D5" w:rsidRPr="003306D5" w:rsidRDefault="003306D5" w:rsidP="003306D5">
      <w:pPr>
        <w:pBdr>
          <w:top w:val="single" w:sz="18" w:space="1" w:color="auto"/>
          <w:left w:val="single" w:sz="18" w:space="4" w:color="auto"/>
          <w:bottom w:val="single" w:sz="18" w:space="1" w:color="auto"/>
          <w:right w:val="single" w:sz="18" w:space="4" w:color="auto"/>
        </w:pBdr>
        <w:spacing w:before="134" w:after="0" w:line="240" w:lineRule="auto"/>
        <w:rPr>
          <w:rFonts w:ascii="Times New Roman" w:eastAsia="Times New Roman" w:hAnsi="Times New Roman" w:cs="Times New Roman"/>
          <w:sz w:val="36"/>
          <w:szCs w:val="36"/>
          <w:lang w:eastAsia="sl-SI"/>
        </w:rPr>
      </w:pPr>
      <w:r w:rsidRPr="003306D5">
        <w:rPr>
          <w:rFonts w:eastAsiaTheme="minorEastAsia" w:hAnsi="Calibri"/>
          <w:b/>
          <w:bCs/>
          <w:color w:val="17365D" w:themeColor="text2" w:themeShade="BF"/>
          <w:kern w:val="24"/>
          <w:sz w:val="36"/>
          <w:szCs w:val="36"/>
          <w:lang w:eastAsia="sl-SI"/>
        </w:rPr>
        <w:t xml:space="preserve">• </w:t>
      </w:r>
      <w:r w:rsidRPr="003306D5">
        <w:rPr>
          <w:rFonts w:eastAsiaTheme="minorEastAsia" w:hAnsi="Calibri"/>
          <w:b/>
          <w:bCs/>
          <w:color w:val="800080"/>
          <w:kern w:val="24"/>
          <w:sz w:val="36"/>
          <w:szCs w:val="36"/>
          <w:u w:val="single"/>
          <w:lang w:eastAsia="sl-SI"/>
        </w:rPr>
        <w:t>SOVJETSKA ZVEZA</w:t>
      </w:r>
      <w:r w:rsidRPr="003306D5">
        <w:rPr>
          <w:rFonts w:eastAsiaTheme="minorEastAsia" w:hAnsi="Calibri"/>
          <w:b/>
          <w:bCs/>
          <w:color w:val="800080"/>
          <w:kern w:val="24"/>
          <w:sz w:val="36"/>
          <w:szCs w:val="36"/>
          <w:lang w:eastAsia="sl-SI"/>
        </w:rPr>
        <w:t xml:space="preserve"> (15 držav, do 1990)</w:t>
      </w:r>
    </w:p>
    <w:p w:rsidR="003306D5" w:rsidRDefault="003306D5" w:rsidP="003306D5">
      <w:pPr>
        <w:pBdr>
          <w:top w:val="single" w:sz="18" w:space="1" w:color="auto"/>
          <w:left w:val="single" w:sz="18" w:space="4" w:color="auto"/>
          <w:bottom w:val="single" w:sz="18" w:space="1" w:color="auto"/>
          <w:right w:val="single" w:sz="18" w:space="4" w:color="auto"/>
        </w:pBdr>
        <w:jc w:val="both"/>
        <w:rPr>
          <w:sz w:val="24"/>
          <w:szCs w:val="24"/>
        </w:rPr>
      </w:pPr>
    </w:p>
    <w:p w:rsidR="003306D5" w:rsidRDefault="003306D5" w:rsidP="003306D5">
      <w:pPr>
        <w:jc w:val="both"/>
        <w:rPr>
          <w:sz w:val="24"/>
          <w:szCs w:val="24"/>
        </w:rPr>
      </w:pPr>
    </w:p>
    <w:p w:rsidR="003306D5" w:rsidRDefault="003306D5" w:rsidP="003306D5">
      <w:pPr>
        <w:jc w:val="both"/>
        <w:rPr>
          <w:sz w:val="24"/>
          <w:szCs w:val="24"/>
        </w:rPr>
      </w:pPr>
    </w:p>
    <w:p w:rsidR="003306D5" w:rsidRDefault="003306D5" w:rsidP="003306D5">
      <w:pPr>
        <w:jc w:val="both"/>
        <w:rPr>
          <w:sz w:val="24"/>
          <w:szCs w:val="24"/>
        </w:rPr>
      </w:pPr>
    </w:p>
    <w:p w:rsidR="003306D5" w:rsidRPr="003306D5" w:rsidRDefault="003306D5" w:rsidP="003306D5">
      <w:pPr>
        <w:jc w:val="both"/>
        <w:rPr>
          <w:sz w:val="24"/>
          <w:szCs w:val="24"/>
        </w:rPr>
      </w:pPr>
    </w:p>
    <w:p w:rsidR="009866D5" w:rsidRDefault="009866D5" w:rsidP="009866D5">
      <w:pPr>
        <w:shd w:val="clear" w:color="auto" w:fill="A7D971"/>
        <w:spacing w:after="0"/>
        <w:rPr>
          <w:b/>
          <w:sz w:val="24"/>
          <w:szCs w:val="24"/>
        </w:rPr>
      </w:pPr>
      <w:r>
        <w:rPr>
          <w:b/>
          <w:sz w:val="28"/>
          <w:szCs w:val="28"/>
        </w:rPr>
        <w:t>VZHODNA EVROPA IN SEVERNA AZIJA –</w:t>
      </w:r>
      <w:r w:rsidR="008F34A5">
        <w:rPr>
          <w:b/>
          <w:sz w:val="28"/>
          <w:szCs w:val="28"/>
        </w:rPr>
        <w:t xml:space="preserve"> GOSPODARSTVO</w:t>
      </w:r>
      <w:r>
        <w:rPr>
          <w:b/>
          <w:sz w:val="24"/>
          <w:szCs w:val="24"/>
        </w:rPr>
        <w:t xml:space="preserve">                                                   </w:t>
      </w:r>
    </w:p>
    <w:p w:rsidR="009866D5" w:rsidRPr="002D23DF" w:rsidRDefault="009866D5" w:rsidP="009866D5">
      <w:pPr>
        <w:shd w:val="clear" w:color="auto" w:fill="A7D971"/>
        <w:spacing w:after="0"/>
        <w:rPr>
          <w:b/>
          <w:sz w:val="24"/>
          <w:szCs w:val="24"/>
        </w:rPr>
      </w:pPr>
      <w:r>
        <w:rPr>
          <w:b/>
          <w:sz w:val="24"/>
          <w:szCs w:val="24"/>
        </w:rPr>
        <w:t xml:space="preserve">                                                                                                                                                     </w:t>
      </w:r>
      <w:r>
        <w:rPr>
          <w:sz w:val="24"/>
          <w:szCs w:val="24"/>
        </w:rPr>
        <w:t>Rok izvedbe: 27</w:t>
      </w:r>
      <w:r w:rsidRPr="001605BA">
        <w:rPr>
          <w:sz w:val="24"/>
          <w:szCs w:val="24"/>
        </w:rPr>
        <w:t>. 3. 2020</w:t>
      </w:r>
    </w:p>
    <w:p w:rsidR="009866D5" w:rsidRPr="002D23DF" w:rsidRDefault="009866D5" w:rsidP="009866D5">
      <w:pPr>
        <w:spacing w:after="0"/>
        <w:jc w:val="right"/>
        <w:rPr>
          <w:sz w:val="6"/>
          <w:szCs w:val="6"/>
        </w:rPr>
      </w:pPr>
    </w:p>
    <w:p w:rsidR="009866D5" w:rsidRPr="007A33FA" w:rsidRDefault="00543AA1" w:rsidP="009866D5">
      <w:pPr>
        <w:jc w:val="both"/>
        <w:rPr>
          <w:sz w:val="24"/>
          <w:szCs w:val="24"/>
        </w:rPr>
      </w:pPr>
      <w:r>
        <w:rPr>
          <w:sz w:val="24"/>
          <w:szCs w:val="24"/>
        </w:rPr>
        <w:t xml:space="preserve">Samostojno boste spoznali gospodarstvo Vzhodne Evrope in Severne Azije. Razmišljajte o naravnogeografskih značilnostih tega območja, rudnih nahajališčih in preteklosti. Vprašajte se, ali so tu ugodne razmere za kmetijstvo? </w:t>
      </w:r>
      <w:r w:rsidR="007A33FA">
        <w:rPr>
          <w:sz w:val="24"/>
          <w:szCs w:val="24"/>
        </w:rPr>
        <w:t xml:space="preserve">Na novo boste spoznali pojem </w:t>
      </w:r>
      <w:r w:rsidR="007A33FA">
        <w:rPr>
          <w:b/>
          <w:sz w:val="24"/>
          <w:szCs w:val="24"/>
        </w:rPr>
        <w:t>težka industrija</w:t>
      </w:r>
      <w:r w:rsidR="007A33FA">
        <w:rPr>
          <w:sz w:val="24"/>
          <w:szCs w:val="24"/>
        </w:rPr>
        <w:t xml:space="preserve"> in njene posledice na okolje ter razvoj. </w:t>
      </w:r>
      <w:r w:rsidR="007A33FA" w:rsidRPr="00077F27">
        <w:rPr>
          <w:b/>
          <w:sz w:val="24"/>
          <w:szCs w:val="24"/>
          <w:u w:val="single"/>
        </w:rPr>
        <w:t>Pri razumevanju učne snovi si pomagajte z elektronskimi prosojnici, ki vam jih prilagam</w:t>
      </w:r>
      <w:r w:rsidR="007A33FA">
        <w:rPr>
          <w:sz w:val="24"/>
          <w:szCs w:val="24"/>
        </w:rPr>
        <w:t xml:space="preserve">. </w:t>
      </w:r>
    </w:p>
    <w:p w:rsidR="009866D5" w:rsidRDefault="009866D5" w:rsidP="009866D5">
      <w:pPr>
        <w:jc w:val="both"/>
        <w:rPr>
          <w:sz w:val="24"/>
          <w:szCs w:val="24"/>
        </w:rPr>
      </w:pPr>
      <w:r>
        <w:rPr>
          <w:sz w:val="24"/>
          <w:szCs w:val="24"/>
        </w:rPr>
        <w:t>POTEK DELA:</w:t>
      </w:r>
    </w:p>
    <w:p w:rsidR="009866D5" w:rsidRDefault="009866D5" w:rsidP="00077F27">
      <w:pPr>
        <w:pStyle w:val="ListParagraph"/>
        <w:numPr>
          <w:ilvl w:val="0"/>
          <w:numId w:val="7"/>
        </w:numPr>
        <w:spacing w:line="360" w:lineRule="auto"/>
        <w:jc w:val="both"/>
        <w:rPr>
          <w:sz w:val="24"/>
          <w:szCs w:val="24"/>
        </w:rPr>
      </w:pPr>
      <w:r w:rsidRPr="007A33FA">
        <w:rPr>
          <w:sz w:val="24"/>
          <w:szCs w:val="24"/>
        </w:rPr>
        <w:t>Preberi učno snov v samostojnem delo</w:t>
      </w:r>
      <w:r w:rsidR="007A33FA">
        <w:rPr>
          <w:sz w:val="24"/>
          <w:szCs w:val="24"/>
        </w:rPr>
        <w:t>vnem zvezku na straneh 96, 97 in 98.</w:t>
      </w:r>
    </w:p>
    <w:p w:rsidR="007A33FA" w:rsidRDefault="007A33FA" w:rsidP="00077F27">
      <w:pPr>
        <w:pStyle w:val="ListParagraph"/>
        <w:numPr>
          <w:ilvl w:val="0"/>
          <w:numId w:val="7"/>
        </w:numPr>
        <w:spacing w:line="360" w:lineRule="auto"/>
        <w:jc w:val="both"/>
        <w:rPr>
          <w:sz w:val="24"/>
          <w:szCs w:val="24"/>
        </w:rPr>
      </w:pPr>
      <w:r>
        <w:rPr>
          <w:sz w:val="24"/>
          <w:szCs w:val="24"/>
        </w:rPr>
        <w:t>Reši nalogo 5 v SDZ na strani 97 in nalogo 6 na strani 98.</w:t>
      </w:r>
    </w:p>
    <w:p w:rsidR="007A33FA" w:rsidRDefault="007A33FA" w:rsidP="00077F27">
      <w:pPr>
        <w:pStyle w:val="ListParagraph"/>
        <w:numPr>
          <w:ilvl w:val="0"/>
          <w:numId w:val="7"/>
        </w:numPr>
        <w:spacing w:line="360" w:lineRule="auto"/>
        <w:rPr>
          <w:sz w:val="24"/>
          <w:szCs w:val="24"/>
        </w:rPr>
      </w:pPr>
      <w:r>
        <w:rPr>
          <w:sz w:val="24"/>
          <w:szCs w:val="24"/>
        </w:rPr>
        <w:t>Sam pri sebi ponovi VRSTE PROMETA (družba!) in se vprašaj katere so najpomembnejše na območju, ki ga spoznavaš?</w:t>
      </w:r>
    </w:p>
    <w:p w:rsidR="007A33FA" w:rsidRDefault="007A33FA" w:rsidP="00077F27">
      <w:pPr>
        <w:pStyle w:val="ListParagraph"/>
        <w:numPr>
          <w:ilvl w:val="0"/>
          <w:numId w:val="7"/>
        </w:numPr>
        <w:spacing w:line="360" w:lineRule="auto"/>
        <w:jc w:val="both"/>
        <w:rPr>
          <w:sz w:val="24"/>
          <w:szCs w:val="24"/>
        </w:rPr>
      </w:pPr>
      <w:r>
        <w:rPr>
          <w:sz w:val="24"/>
          <w:szCs w:val="24"/>
        </w:rPr>
        <w:t>V zvezek zapiši povzetek, ki ti ga prilagam spodaj v okvirčku.</w:t>
      </w:r>
    </w:p>
    <w:p w:rsidR="007A33FA" w:rsidRDefault="007A33FA" w:rsidP="00077F27">
      <w:pPr>
        <w:pStyle w:val="ListParagraph"/>
        <w:numPr>
          <w:ilvl w:val="0"/>
          <w:numId w:val="7"/>
        </w:numPr>
        <w:spacing w:line="360" w:lineRule="auto"/>
        <w:jc w:val="both"/>
        <w:rPr>
          <w:sz w:val="24"/>
          <w:szCs w:val="24"/>
        </w:rPr>
      </w:pPr>
      <w:r>
        <w:rPr>
          <w:sz w:val="24"/>
          <w:szCs w:val="24"/>
        </w:rPr>
        <w:t>Na spletu poišči zanimivosti o Transsibirski železnici ter si jih pripiši učni snovi v zvezku!</w:t>
      </w:r>
    </w:p>
    <w:p w:rsidR="00550281" w:rsidRDefault="00550281" w:rsidP="00550281">
      <w:pPr>
        <w:ind w:left="360"/>
        <w:jc w:val="both"/>
        <w:rPr>
          <w:sz w:val="24"/>
          <w:szCs w:val="24"/>
        </w:rPr>
      </w:pPr>
    </w:p>
    <w:p w:rsidR="00550281" w:rsidRDefault="00550281" w:rsidP="00550281">
      <w:pPr>
        <w:ind w:left="360"/>
        <w:jc w:val="both"/>
        <w:rPr>
          <w:sz w:val="24"/>
          <w:szCs w:val="24"/>
        </w:rPr>
      </w:pPr>
      <w:r>
        <w:rPr>
          <w:sz w:val="24"/>
          <w:szCs w:val="24"/>
        </w:rPr>
        <w:t>ZAPIS V ZVEZEK:</w:t>
      </w:r>
    </w:p>
    <w:p w:rsidR="00550281" w:rsidRPr="005E5115" w:rsidRDefault="005E5115" w:rsidP="005E5115">
      <w:pPr>
        <w:pBdr>
          <w:top w:val="single" w:sz="18" w:space="1" w:color="auto"/>
          <w:left w:val="single" w:sz="18" w:space="4" w:color="auto"/>
          <w:bottom w:val="single" w:sz="18" w:space="1" w:color="auto"/>
          <w:right w:val="single" w:sz="18" w:space="4" w:color="auto"/>
        </w:pBdr>
        <w:jc w:val="both"/>
        <w:rPr>
          <w:rFonts w:asciiTheme="majorHAnsi" w:eastAsiaTheme="majorEastAsia" w:hAnsi="Calibri" w:cstheme="majorBidi"/>
          <w:b/>
          <w:bCs/>
          <w:color w:val="D60093"/>
          <w:kern w:val="24"/>
          <w:sz w:val="48"/>
          <w:szCs w:val="48"/>
          <w14:shadow w14:blurRad="38100" w14:dist="38100" w14:dir="2700000" w14:sx="100000" w14:sy="100000" w14:kx="0" w14:ky="0" w14:algn="tl">
            <w14:srgbClr w14:val="000000">
              <w14:alpha w14:val="57000"/>
            </w14:srgbClr>
          </w14:shadow>
        </w:rPr>
      </w:pPr>
      <w:r w:rsidRPr="005E5115">
        <w:rPr>
          <w:rFonts w:asciiTheme="majorHAnsi" w:eastAsiaTheme="majorEastAsia" w:hAnsi="Calibri" w:cstheme="majorBidi"/>
          <w:b/>
          <w:bCs/>
          <w:color w:val="D60093"/>
          <w:kern w:val="24"/>
          <w:sz w:val="48"/>
          <w:szCs w:val="48"/>
          <w14:shadow w14:blurRad="38100" w14:dist="38100" w14:dir="2700000" w14:sx="100000" w14:sy="100000" w14:kx="0" w14:ky="0" w14:algn="tl">
            <w14:srgbClr w14:val="000000">
              <w14:alpha w14:val="57000"/>
            </w14:srgbClr>
          </w14:shadow>
        </w:rPr>
        <w:t>GOSPODARSTVO:</w:t>
      </w:r>
    </w:p>
    <w:p w:rsidR="005E5115" w:rsidRDefault="005E5115" w:rsidP="005E5115">
      <w:pPr>
        <w:pBdr>
          <w:top w:val="single" w:sz="18" w:space="1" w:color="auto"/>
          <w:left w:val="single" w:sz="18" w:space="4" w:color="auto"/>
          <w:bottom w:val="single" w:sz="18" w:space="1" w:color="auto"/>
          <w:right w:val="single" w:sz="18" w:space="4" w:color="auto"/>
        </w:pBdr>
        <w:spacing w:before="154" w:after="0" w:line="240" w:lineRule="auto"/>
        <w:rPr>
          <w:rFonts w:eastAsiaTheme="minorEastAsia" w:hAnsi="Calibri"/>
          <w:b/>
          <w:bCs/>
          <w:color w:val="17365D" w:themeColor="text2" w:themeShade="BF"/>
          <w:kern w:val="24"/>
          <w:sz w:val="36"/>
          <w:szCs w:val="36"/>
          <w:lang w:eastAsia="sl-SI"/>
        </w:rPr>
      </w:pPr>
      <w:r w:rsidRPr="005E5115">
        <w:rPr>
          <w:rFonts w:eastAsiaTheme="minorEastAsia" w:hAnsi="Calibri"/>
          <w:b/>
          <w:bCs/>
          <w:color w:val="17365D" w:themeColor="text2" w:themeShade="BF"/>
          <w:kern w:val="24"/>
          <w:sz w:val="36"/>
          <w:szCs w:val="36"/>
          <w:u w:val="single"/>
          <w:lang w:eastAsia="sl-SI"/>
          <w14:shadow w14:blurRad="38100" w14:dist="38100" w14:dir="2700000" w14:sx="100000" w14:sy="100000" w14:kx="0" w14:ky="0" w14:algn="tl">
            <w14:srgbClr w14:val="000000">
              <w14:alpha w14:val="57000"/>
            </w14:srgbClr>
          </w14:shadow>
        </w:rPr>
        <w:t>1. INDUSTRIJA</w:t>
      </w:r>
      <w:r>
        <w:rPr>
          <w:rFonts w:ascii="Times New Roman" w:eastAsia="Times New Roman" w:hAnsi="Times New Roman" w:cs="Times New Roman"/>
          <w:sz w:val="36"/>
          <w:szCs w:val="36"/>
          <w:lang w:eastAsia="sl-SI"/>
        </w:rPr>
        <w:t xml:space="preserve"> </w:t>
      </w:r>
      <w:r>
        <w:rPr>
          <w:rFonts w:ascii="Calibri" w:eastAsia="Times New Roman" w:hAnsi="Calibri" w:cs="Times New Roman"/>
          <w:sz w:val="36"/>
          <w:szCs w:val="36"/>
          <w:lang w:eastAsia="sl-SI"/>
        </w:rPr>
        <w:t>←</w:t>
      </w:r>
      <w:r>
        <w:rPr>
          <w:rFonts w:ascii="Times New Roman" w:eastAsia="Times New Roman" w:hAnsi="Times New Roman" w:cs="Times New Roman"/>
          <w:sz w:val="36"/>
          <w:szCs w:val="36"/>
          <w:lang w:eastAsia="sl-SI"/>
        </w:rPr>
        <w:t xml:space="preserve"> </w:t>
      </w:r>
      <w:r w:rsidRPr="005E5115">
        <w:rPr>
          <w:rFonts w:eastAsiaTheme="minorEastAsia" w:hAnsi="Calibri"/>
          <w:b/>
          <w:bCs/>
          <w:color w:val="17365D" w:themeColor="text2" w:themeShade="BF"/>
          <w:kern w:val="24"/>
          <w:sz w:val="36"/>
          <w:szCs w:val="36"/>
          <w:lang w:eastAsia="sl-SI"/>
        </w:rPr>
        <w:t>bogata nahajališča energijskih virov in rudnih bogastev</w:t>
      </w:r>
      <w:r>
        <w:rPr>
          <w:rFonts w:ascii="Times New Roman" w:eastAsia="Times New Roman" w:hAnsi="Times New Roman" w:cs="Times New Roman"/>
          <w:sz w:val="36"/>
          <w:szCs w:val="36"/>
          <w:lang w:eastAsia="sl-SI"/>
        </w:rPr>
        <w:t xml:space="preserve"> </w:t>
      </w:r>
      <w:r w:rsidRPr="005E5115">
        <w:rPr>
          <w:rFonts w:eastAsiaTheme="minorEastAsia" w:hAnsi="Calibri"/>
          <w:b/>
          <w:bCs/>
          <w:color w:val="17365D" w:themeColor="text2" w:themeShade="BF"/>
          <w:kern w:val="24"/>
          <w:sz w:val="36"/>
          <w:szCs w:val="36"/>
          <w:lang w:eastAsia="sl-SI"/>
        </w:rPr>
        <w:t xml:space="preserve">(hladno podnebje, velike razdalje, težka dostopnost       </w:t>
      </w:r>
    </w:p>
    <w:p w:rsidR="005E5115" w:rsidRPr="005E5115" w:rsidRDefault="005E5115" w:rsidP="005E5115">
      <w:pPr>
        <w:pBdr>
          <w:top w:val="single" w:sz="18" w:space="1" w:color="auto"/>
          <w:left w:val="single" w:sz="18" w:space="4" w:color="auto"/>
          <w:bottom w:val="single" w:sz="18" w:space="1" w:color="auto"/>
          <w:right w:val="single" w:sz="18" w:space="4" w:color="auto"/>
        </w:pBdr>
        <w:spacing w:before="154" w:after="0" w:line="240" w:lineRule="auto"/>
        <w:rPr>
          <w:rFonts w:ascii="Times New Roman" w:eastAsia="Times New Roman" w:hAnsi="Times New Roman" w:cs="Times New Roman"/>
          <w:sz w:val="36"/>
          <w:szCs w:val="36"/>
          <w:lang w:eastAsia="sl-SI"/>
        </w:rPr>
      </w:pPr>
      <w:r w:rsidRPr="005E5115">
        <w:rPr>
          <w:rFonts w:eastAsiaTheme="minorEastAsia" w:hAnsi="Calibri"/>
          <w:b/>
          <w:bCs/>
          <w:color w:val="17365D" w:themeColor="text2" w:themeShade="BF"/>
          <w:kern w:val="24"/>
          <w:sz w:val="36"/>
          <w:szCs w:val="36"/>
          <w:lang w:eastAsia="sl-SI"/>
        </w:rPr>
        <w:t>&gt;&gt;&gt; še veliko neizkoriščenih nahajališč)</w:t>
      </w:r>
    </w:p>
    <w:p w:rsidR="005E5115" w:rsidRPr="005E5115" w:rsidRDefault="005E5115" w:rsidP="005E5115">
      <w:pPr>
        <w:pBdr>
          <w:top w:val="single" w:sz="18" w:space="1" w:color="auto"/>
          <w:left w:val="single" w:sz="18" w:space="4" w:color="auto"/>
          <w:bottom w:val="single" w:sz="18" w:space="1" w:color="auto"/>
          <w:right w:val="single" w:sz="18" w:space="4" w:color="auto"/>
        </w:pBdr>
        <w:spacing w:after="0" w:line="240" w:lineRule="auto"/>
        <w:contextualSpacing/>
        <w:rPr>
          <w:rFonts w:ascii="Times New Roman" w:eastAsia="Times New Roman" w:hAnsi="Times New Roman" w:cs="Times New Roman"/>
          <w:sz w:val="36"/>
          <w:szCs w:val="36"/>
          <w:lang w:eastAsia="sl-SI"/>
        </w:rPr>
      </w:pPr>
      <w:r>
        <w:rPr>
          <w:rFonts w:eastAsiaTheme="minorEastAsia"/>
          <w:b/>
          <w:bCs/>
          <w:color w:val="17365D" w:themeColor="text2" w:themeShade="BF"/>
          <w:kern w:val="24"/>
          <w:sz w:val="36"/>
          <w:szCs w:val="36"/>
          <w:lang w:eastAsia="sl-SI"/>
        </w:rPr>
        <w:t xml:space="preserve">◦ </w:t>
      </w:r>
      <w:r w:rsidRPr="005E5115">
        <w:rPr>
          <w:rFonts w:eastAsiaTheme="minorEastAsia" w:hAnsi="Calibri"/>
          <w:b/>
          <w:bCs/>
          <w:color w:val="17365D" w:themeColor="text2" w:themeShade="BF"/>
          <w:kern w:val="24"/>
          <w:sz w:val="36"/>
          <w:szCs w:val="36"/>
          <w:lang w:eastAsia="sl-SI"/>
        </w:rPr>
        <w:t>TEŽKA INDUSTRIJA</w:t>
      </w:r>
    </w:p>
    <w:p w:rsidR="005E5115" w:rsidRPr="005E5115" w:rsidRDefault="005E5115" w:rsidP="005E5115">
      <w:pPr>
        <w:pBdr>
          <w:top w:val="single" w:sz="18" w:space="1" w:color="auto"/>
          <w:left w:val="single" w:sz="18" w:space="4" w:color="auto"/>
          <w:bottom w:val="single" w:sz="18" w:space="1" w:color="auto"/>
          <w:right w:val="single" w:sz="18" w:space="4" w:color="auto"/>
        </w:pBdr>
        <w:spacing w:after="0" w:line="240" w:lineRule="auto"/>
        <w:contextualSpacing/>
        <w:rPr>
          <w:rFonts w:ascii="Times New Roman" w:eastAsia="Times New Roman" w:hAnsi="Times New Roman" w:cs="Times New Roman"/>
          <w:sz w:val="36"/>
          <w:szCs w:val="36"/>
          <w:lang w:eastAsia="sl-SI"/>
        </w:rPr>
      </w:pPr>
      <w:r>
        <w:rPr>
          <w:rFonts w:eastAsiaTheme="minorEastAsia"/>
          <w:b/>
          <w:bCs/>
          <w:color w:val="17365D" w:themeColor="text2" w:themeShade="BF"/>
          <w:kern w:val="24"/>
          <w:sz w:val="36"/>
          <w:szCs w:val="36"/>
          <w:lang w:eastAsia="sl-SI"/>
        </w:rPr>
        <w:t>◦</w:t>
      </w:r>
      <w:r>
        <w:rPr>
          <w:rFonts w:eastAsiaTheme="minorEastAsia" w:hAnsi="Calibri"/>
          <w:b/>
          <w:bCs/>
          <w:color w:val="17365D" w:themeColor="text2" w:themeShade="BF"/>
          <w:kern w:val="24"/>
          <w:sz w:val="36"/>
          <w:szCs w:val="36"/>
          <w:lang w:eastAsia="sl-SI"/>
        </w:rPr>
        <w:t xml:space="preserve"> </w:t>
      </w:r>
      <w:r w:rsidRPr="005E5115">
        <w:rPr>
          <w:rFonts w:eastAsiaTheme="minorEastAsia" w:hAnsi="Calibri"/>
          <w:b/>
          <w:bCs/>
          <w:color w:val="17365D" w:themeColor="text2" w:themeShade="BF"/>
          <w:kern w:val="24"/>
          <w:sz w:val="36"/>
          <w:szCs w:val="36"/>
          <w:lang w:eastAsia="sl-SI"/>
        </w:rPr>
        <w:t>KEMIČNA, STROJNA IND., ČRNA IN BARVNA METALURGIJA</w:t>
      </w:r>
    </w:p>
    <w:p w:rsidR="005E5115" w:rsidRPr="005E5115" w:rsidRDefault="005E5115" w:rsidP="005E5115">
      <w:pPr>
        <w:pBdr>
          <w:top w:val="single" w:sz="18" w:space="1" w:color="auto"/>
          <w:left w:val="single" w:sz="18" w:space="4" w:color="auto"/>
          <w:bottom w:val="single" w:sz="18" w:space="1" w:color="auto"/>
          <w:right w:val="single" w:sz="18" w:space="4" w:color="auto"/>
        </w:pBdr>
        <w:spacing w:before="154" w:after="0" w:line="240" w:lineRule="auto"/>
        <w:rPr>
          <w:rFonts w:ascii="Times New Roman" w:eastAsia="Times New Roman" w:hAnsi="Times New Roman" w:cs="Times New Roman"/>
          <w:sz w:val="36"/>
          <w:szCs w:val="36"/>
          <w:lang w:eastAsia="sl-SI"/>
        </w:rPr>
      </w:pPr>
      <w:r w:rsidRPr="005E5115">
        <w:rPr>
          <w:rFonts w:eastAsiaTheme="minorEastAsia" w:hAnsi="Calibri"/>
          <w:b/>
          <w:bCs/>
          <w:color w:val="17365D" w:themeColor="text2" w:themeShade="BF"/>
          <w:kern w:val="24"/>
          <w:sz w:val="36"/>
          <w:szCs w:val="36"/>
          <w:u w:val="single"/>
          <w:lang w:eastAsia="sl-SI"/>
          <w14:shadow w14:blurRad="38100" w14:dist="38100" w14:dir="2700000" w14:sx="100000" w14:sy="100000" w14:kx="0" w14:ky="0" w14:algn="tl">
            <w14:srgbClr w14:val="000000">
              <w14:alpha w14:val="57000"/>
            </w14:srgbClr>
          </w14:shadow>
        </w:rPr>
        <w:t>2. GOZDARSTVO</w:t>
      </w:r>
    </w:p>
    <w:p w:rsidR="005E5115" w:rsidRPr="005E5115" w:rsidRDefault="005E5115" w:rsidP="005E5115">
      <w:pPr>
        <w:pBdr>
          <w:top w:val="single" w:sz="18" w:space="1" w:color="auto"/>
          <w:left w:val="single" w:sz="18" w:space="4" w:color="auto"/>
          <w:bottom w:val="single" w:sz="18" w:space="1" w:color="auto"/>
          <w:right w:val="single" w:sz="18" w:space="4" w:color="auto"/>
        </w:pBdr>
        <w:spacing w:before="154" w:after="0" w:line="240" w:lineRule="auto"/>
        <w:rPr>
          <w:rFonts w:ascii="Times New Roman" w:eastAsia="Times New Roman" w:hAnsi="Times New Roman" w:cs="Times New Roman"/>
          <w:sz w:val="36"/>
          <w:szCs w:val="36"/>
          <w:lang w:eastAsia="sl-SI"/>
        </w:rPr>
      </w:pPr>
      <w:r w:rsidRPr="005E5115">
        <w:rPr>
          <w:rFonts w:eastAsiaTheme="minorEastAsia" w:hAnsi="Calibri"/>
          <w:b/>
          <w:bCs/>
          <w:color w:val="17365D" w:themeColor="text2" w:themeShade="BF"/>
          <w:kern w:val="24"/>
          <w:sz w:val="36"/>
          <w:szCs w:val="36"/>
          <w:u w:val="single"/>
          <w:lang w:eastAsia="sl-SI"/>
          <w14:shadow w14:blurRad="38100" w14:dist="38100" w14:dir="2700000" w14:sx="100000" w14:sy="100000" w14:kx="0" w14:ky="0" w14:algn="tl">
            <w14:srgbClr w14:val="000000">
              <w14:alpha w14:val="57000"/>
            </w14:srgbClr>
          </w14:shadow>
        </w:rPr>
        <w:t>3. KMETIJSTVO</w:t>
      </w:r>
    </w:p>
    <w:p w:rsidR="005E5115" w:rsidRPr="005E5115" w:rsidRDefault="005E5115" w:rsidP="005E5115">
      <w:pPr>
        <w:pBdr>
          <w:top w:val="single" w:sz="18" w:space="1" w:color="auto"/>
          <w:left w:val="single" w:sz="18" w:space="4" w:color="auto"/>
          <w:bottom w:val="single" w:sz="18" w:space="1" w:color="auto"/>
          <w:right w:val="single" w:sz="18" w:space="4" w:color="auto"/>
        </w:pBdr>
        <w:spacing w:before="154" w:after="0" w:line="240" w:lineRule="auto"/>
        <w:rPr>
          <w:rFonts w:ascii="Times New Roman" w:eastAsia="Times New Roman" w:hAnsi="Times New Roman" w:cs="Times New Roman"/>
          <w:sz w:val="24"/>
          <w:szCs w:val="24"/>
          <w:lang w:eastAsia="sl-SI"/>
        </w:rPr>
      </w:pPr>
      <w:r w:rsidRPr="005E5115">
        <w:rPr>
          <w:rFonts w:eastAsiaTheme="minorEastAsia" w:hAnsi="Calibri"/>
          <w:b/>
          <w:bCs/>
          <w:color w:val="17365D" w:themeColor="text2" w:themeShade="BF"/>
          <w:kern w:val="24"/>
          <w:sz w:val="36"/>
          <w:szCs w:val="36"/>
          <w:u w:val="single"/>
          <w:lang w:eastAsia="sl-SI"/>
          <w14:shadow w14:blurRad="38100" w14:dist="38100" w14:dir="2700000" w14:sx="100000" w14:sy="100000" w14:kx="0" w14:ky="0" w14:algn="tl">
            <w14:srgbClr w14:val="000000">
              <w14:alpha w14:val="57000"/>
            </w14:srgbClr>
          </w14:shadow>
        </w:rPr>
        <w:t>4. PROMET</w:t>
      </w:r>
      <w:r w:rsidRPr="005E5115">
        <w:rPr>
          <w:rFonts w:eastAsiaTheme="minorEastAsia" w:hAnsi="Calibri"/>
          <w:b/>
          <w:bCs/>
          <w:color w:val="17365D" w:themeColor="text2" w:themeShade="BF"/>
          <w:kern w:val="24"/>
          <w:sz w:val="36"/>
          <w:szCs w:val="36"/>
          <w:lang w:eastAsia="sl-SI"/>
        </w:rPr>
        <w:t>: ŽELEZNICE (Transsibirska železnica in Bajkalsko-amurska magistrala), REČNI PROMET, LETALSKI PROMET</w:t>
      </w:r>
    </w:p>
    <w:p w:rsidR="005E5115" w:rsidRDefault="005E5115" w:rsidP="005E5115">
      <w:pPr>
        <w:pBdr>
          <w:top w:val="single" w:sz="18" w:space="1" w:color="auto"/>
          <w:left w:val="single" w:sz="18" w:space="4" w:color="auto"/>
          <w:bottom w:val="single" w:sz="18" w:space="1" w:color="auto"/>
          <w:right w:val="single" w:sz="18" w:space="4" w:color="auto"/>
        </w:pBdr>
        <w:jc w:val="both"/>
        <w:rPr>
          <w:sz w:val="24"/>
          <w:szCs w:val="24"/>
        </w:rPr>
      </w:pPr>
    </w:p>
    <w:p w:rsidR="00840A72" w:rsidRDefault="00840A72" w:rsidP="005E5115">
      <w:pPr>
        <w:jc w:val="both"/>
        <w:rPr>
          <w:sz w:val="24"/>
          <w:szCs w:val="24"/>
        </w:rPr>
      </w:pPr>
    </w:p>
    <w:p w:rsidR="00840A72" w:rsidRDefault="00840A72" w:rsidP="005E5115">
      <w:pPr>
        <w:jc w:val="both"/>
        <w:rPr>
          <w:sz w:val="24"/>
          <w:szCs w:val="24"/>
        </w:rPr>
      </w:pPr>
    </w:p>
    <w:p w:rsidR="007F3F59" w:rsidRDefault="007F3F59" w:rsidP="005E5115">
      <w:pPr>
        <w:jc w:val="both"/>
        <w:rPr>
          <w:sz w:val="24"/>
          <w:szCs w:val="24"/>
        </w:rPr>
      </w:pPr>
      <w:bookmarkStart w:id="0" w:name="_GoBack"/>
      <w:bookmarkEnd w:id="0"/>
    </w:p>
    <w:p w:rsidR="00840A72" w:rsidRDefault="00840A72" w:rsidP="00840A72">
      <w:pPr>
        <w:shd w:val="clear" w:color="auto" w:fill="A7D971"/>
        <w:spacing w:after="0"/>
        <w:jc w:val="center"/>
        <w:rPr>
          <w:sz w:val="28"/>
          <w:szCs w:val="28"/>
        </w:rPr>
      </w:pPr>
      <w:r>
        <w:rPr>
          <w:b/>
          <w:sz w:val="28"/>
          <w:szCs w:val="28"/>
        </w:rPr>
        <w:t>KORONAVIRUS kot geografski fenomen?</w:t>
      </w:r>
    </w:p>
    <w:p w:rsidR="00840A72" w:rsidRPr="00826111" w:rsidRDefault="00840A72" w:rsidP="00840A72">
      <w:pPr>
        <w:shd w:val="clear" w:color="auto" w:fill="A7D971"/>
        <w:spacing w:after="0"/>
        <w:jc w:val="both"/>
        <w:rPr>
          <w:b/>
        </w:rPr>
      </w:pPr>
      <w:r w:rsidRPr="00826111">
        <w:t>Naloga je po načelu aktualizacije</w:t>
      </w:r>
      <w:r>
        <w:t xml:space="preserve"> in je</w:t>
      </w:r>
      <w:r w:rsidRPr="00826111">
        <w:t xml:space="preserve"> izbirnega tipa, tako da n</w:t>
      </w:r>
      <w:r>
        <w:t>i obvezna, a želim</w:t>
      </w:r>
      <w:r w:rsidRPr="00826111">
        <w:t xml:space="preserve">, da se vsak izmed vas </w:t>
      </w:r>
      <w:r>
        <w:t xml:space="preserve">vsaj </w:t>
      </w:r>
      <w:r w:rsidRPr="00826111">
        <w:t xml:space="preserve">potrudi </w:t>
      </w:r>
      <w:r>
        <w:t xml:space="preserve">in opravi nalogo </w:t>
      </w:r>
      <w:r w:rsidRPr="00826111">
        <w:t xml:space="preserve">po svojih </w:t>
      </w:r>
      <w:r>
        <w:t xml:space="preserve">zmožnostih in </w:t>
      </w:r>
      <w:r w:rsidRPr="00826111">
        <w:t>najboljših močeh. Ko se spet srečamo v šoli bomo</w:t>
      </w:r>
      <w:r>
        <w:rPr>
          <w:b/>
        </w:rPr>
        <w:t xml:space="preserve"> </w:t>
      </w:r>
      <w:r w:rsidRPr="00826111">
        <w:t xml:space="preserve">zbrali </w:t>
      </w:r>
      <w:r>
        <w:t xml:space="preserve">vse </w:t>
      </w:r>
      <w:r w:rsidRPr="00826111">
        <w:t>vaše izvirne</w:t>
      </w:r>
      <w:r>
        <w:rPr>
          <w:b/>
        </w:rPr>
        <w:t xml:space="preserve"> </w:t>
      </w:r>
      <w:r>
        <w:t>zapise in ustvarili zbirko informacij.</w:t>
      </w:r>
      <w:r w:rsidRPr="00826111">
        <w:rPr>
          <w:b/>
        </w:rPr>
        <w:t xml:space="preserve">                              </w:t>
      </w:r>
    </w:p>
    <w:p w:rsidR="00840A72" w:rsidRDefault="00840A72" w:rsidP="00840A72">
      <w:pPr>
        <w:jc w:val="both"/>
        <w:rPr>
          <w:sz w:val="24"/>
          <w:szCs w:val="24"/>
        </w:rPr>
      </w:pPr>
    </w:p>
    <w:p w:rsidR="00840A72" w:rsidRDefault="00840A72" w:rsidP="00840A72">
      <w:pPr>
        <w:jc w:val="both"/>
        <w:rPr>
          <w:sz w:val="24"/>
          <w:szCs w:val="24"/>
        </w:rPr>
      </w:pPr>
      <w:r>
        <w:rPr>
          <w:sz w:val="24"/>
          <w:szCs w:val="24"/>
        </w:rPr>
        <w:t xml:space="preserve">Šole bodo do nadaljnega zaprte! Zakaj? Verjamem, da odgovor na vprašanje vsi poznate in pomembno je poznavanje problema, ki je ohromel javno življenje. V šoli smo že dva tedna govorili o nastali situaciji, nevarnostih in posledicah, še posebej pa smo se posvetili preventivnim ukrepom za preprečevanje širjenja nalezljive bolezni. Pri pouku geografije smo se pogovarjali tudi o geografski razsežnosti pojava. </w:t>
      </w:r>
    </w:p>
    <w:p w:rsidR="00840A72" w:rsidRDefault="00840A72" w:rsidP="00840A72">
      <w:pPr>
        <w:jc w:val="both"/>
        <w:rPr>
          <w:sz w:val="24"/>
          <w:szCs w:val="24"/>
        </w:rPr>
      </w:pPr>
      <w:r>
        <w:rPr>
          <w:sz w:val="24"/>
          <w:szCs w:val="24"/>
        </w:rPr>
        <w:t>V preteklosti so se podobne epidemije že pojavljale in skozi zgodovino jih je človeštvo tako ali drugače premagovalo. Pomembno je, da se zavedamo pojava širjenja bolezni, da smo o virusu čimbolj obveščeni, da poznamo preventivne ukrepe s katerimi zmanjšamo možnost širitve bolezni in da upoštevamo vsa navodila, ki nam jih narekuje Nacionalni inštitut za javno zdravstvo in Ministrstvo za zdravje. Zdaj je čas, da razumemo situacijo kot izredno resno, da smo odgovorni za svoje zdravje in zdravje vseh bližnjih. Bodimo dosledni, ostanimo doma!</w:t>
      </w:r>
    </w:p>
    <w:p w:rsidR="00840A72" w:rsidRDefault="00840A72" w:rsidP="00840A72">
      <w:pPr>
        <w:jc w:val="both"/>
        <w:rPr>
          <w:sz w:val="24"/>
          <w:szCs w:val="24"/>
        </w:rPr>
      </w:pPr>
      <w:r>
        <w:rPr>
          <w:sz w:val="24"/>
          <w:szCs w:val="24"/>
        </w:rPr>
        <w:t xml:space="preserve">Od vas, sedmošolci, želim, da se o nastali situaciji informirate, da ste radovedni, vedoželjni in hkrati dovolj kritični do novic s katerimi nas bombandirajo vsi mediji. Širjenje koronavirusa lahko razumemo kot geografski fenomen, zato vas prosim, da na zadnjo stran geografskega zvezka ustvarite zapiske o epidemiji, ki jo doživljamo. V kakšni obliki bo zapis je vaša izbira. Lahko je v obliki dnevnika, miselnega vzorca, zapisa opažanj, preprosto naštevanje dejstev in spoznanj. Dodajte zapiskom osebnostno noto, govorite o svojih doživljanjih, čustvih in dnevno dodajajte informacije. </w:t>
      </w:r>
    </w:p>
    <w:p w:rsidR="00840A72" w:rsidRDefault="00840A72" w:rsidP="00840A72">
      <w:pPr>
        <w:jc w:val="both"/>
        <w:rPr>
          <w:sz w:val="24"/>
          <w:szCs w:val="24"/>
        </w:rPr>
      </w:pPr>
      <w:r>
        <w:rPr>
          <w:sz w:val="24"/>
          <w:szCs w:val="24"/>
        </w:rPr>
        <w:t>Pojasnite pojme EPIDEMIJA, PANDEMIJA (Se spomnite, o tem smo se med poukom že pogovarjali?!), KORONAVIRUS COVID-19, dodajte znane simptome okužbe, posledice obolenja, preventivne ukrepe za preprečitev okužbe, pot in način širjenja bolezni ter svoje mnenje. Še najbolj bom vesela vaših asociacij in otroških spoznanj. Verjamem, da se vam, sedmošolci, »sliši« naloga zahtevna, a verjemite, da zmorete! S pomočjo staršev in vaše lastne radovednosti bo šlo! Ne zahtevam strokovnega članka ampak le kratek zapis, prilagojen vašim interesom. Lahko vse skupaj ponazorite z risbico. Pri delu bodite kreativni, ustvarjalni in samosvoji.</w:t>
      </w:r>
    </w:p>
    <w:p w:rsidR="00840A72" w:rsidRDefault="00840A72" w:rsidP="00840A72">
      <w:pPr>
        <w:jc w:val="both"/>
        <w:rPr>
          <w:sz w:val="24"/>
          <w:szCs w:val="24"/>
        </w:rPr>
      </w:pPr>
      <w:r>
        <w:rPr>
          <w:sz w:val="24"/>
          <w:szCs w:val="24"/>
        </w:rPr>
        <w:t xml:space="preserve">Korajža velja! </w:t>
      </w:r>
    </w:p>
    <w:p w:rsidR="00840A72" w:rsidRDefault="00840A72" w:rsidP="00840A72">
      <w:pPr>
        <w:jc w:val="both"/>
        <w:rPr>
          <w:sz w:val="24"/>
          <w:szCs w:val="24"/>
        </w:rPr>
      </w:pPr>
      <w:r>
        <w:rPr>
          <w:sz w:val="24"/>
          <w:szCs w:val="24"/>
        </w:rPr>
        <w:t>Želim vam, da ostanete zdravi! Lep pozdrav,</w:t>
      </w:r>
    </w:p>
    <w:p w:rsidR="00840A72" w:rsidRPr="00EA4074" w:rsidRDefault="00840A72" w:rsidP="00840A72">
      <w:pPr>
        <w:jc w:val="both"/>
        <w:rPr>
          <w:sz w:val="24"/>
          <w:szCs w:val="24"/>
        </w:rPr>
      </w:pPr>
      <w:r>
        <w:rPr>
          <w:sz w:val="24"/>
          <w:szCs w:val="24"/>
        </w:rPr>
        <w:t xml:space="preserve">učiteljica Tina </w:t>
      </w:r>
    </w:p>
    <w:p w:rsidR="00840A72" w:rsidRPr="00550281" w:rsidRDefault="00840A72" w:rsidP="005E5115">
      <w:pPr>
        <w:jc w:val="both"/>
        <w:rPr>
          <w:sz w:val="24"/>
          <w:szCs w:val="24"/>
        </w:rPr>
      </w:pPr>
    </w:p>
    <w:p w:rsidR="009866D5" w:rsidRPr="009866D5" w:rsidRDefault="009866D5" w:rsidP="009866D5">
      <w:pPr>
        <w:ind w:left="360"/>
        <w:rPr>
          <w:sz w:val="24"/>
          <w:szCs w:val="24"/>
        </w:rPr>
      </w:pPr>
    </w:p>
    <w:p w:rsidR="00082136" w:rsidRDefault="00082136"/>
    <w:sectPr w:rsidR="00082136" w:rsidSect="009866D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A8" w:rsidRDefault="00E41BA8" w:rsidP="000C646E">
      <w:pPr>
        <w:spacing w:after="0" w:line="240" w:lineRule="auto"/>
      </w:pPr>
      <w:r>
        <w:separator/>
      </w:r>
    </w:p>
  </w:endnote>
  <w:endnote w:type="continuationSeparator" w:id="0">
    <w:p w:rsidR="00E41BA8" w:rsidRDefault="00E41BA8" w:rsidP="000C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37557"/>
      <w:docPartObj>
        <w:docPartGallery w:val="Page Numbers (Bottom of Page)"/>
        <w:docPartUnique/>
      </w:docPartObj>
    </w:sdtPr>
    <w:sdtEndPr>
      <w:rPr>
        <w:noProof/>
      </w:rPr>
    </w:sdtEndPr>
    <w:sdtContent>
      <w:p w:rsidR="000C646E" w:rsidRDefault="000C646E">
        <w:pPr>
          <w:pStyle w:val="Footer"/>
          <w:jc w:val="center"/>
        </w:pPr>
        <w:r>
          <w:fldChar w:fldCharType="begin"/>
        </w:r>
        <w:r>
          <w:instrText xml:space="preserve"> PAGE   \* MERGEFORMAT </w:instrText>
        </w:r>
        <w:r>
          <w:fldChar w:fldCharType="separate"/>
        </w:r>
        <w:r w:rsidR="007F3F59">
          <w:rPr>
            <w:noProof/>
          </w:rPr>
          <w:t>4</w:t>
        </w:r>
        <w:r>
          <w:rPr>
            <w:noProof/>
          </w:rPr>
          <w:fldChar w:fldCharType="end"/>
        </w:r>
      </w:p>
    </w:sdtContent>
  </w:sdt>
  <w:p w:rsidR="000C646E" w:rsidRDefault="000C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A8" w:rsidRDefault="00E41BA8" w:rsidP="000C646E">
      <w:pPr>
        <w:spacing w:after="0" w:line="240" w:lineRule="auto"/>
      </w:pPr>
      <w:r>
        <w:separator/>
      </w:r>
    </w:p>
  </w:footnote>
  <w:footnote w:type="continuationSeparator" w:id="0">
    <w:p w:rsidR="00E41BA8" w:rsidRDefault="00E41BA8" w:rsidP="000C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88E"/>
    <w:multiLevelType w:val="hybridMultilevel"/>
    <w:tmpl w:val="F0C09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BE75A55"/>
    <w:multiLevelType w:val="hybridMultilevel"/>
    <w:tmpl w:val="D4C29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65318DE"/>
    <w:multiLevelType w:val="hybridMultilevel"/>
    <w:tmpl w:val="839C7E5A"/>
    <w:lvl w:ilvl="0" w:tplc="D2ACC71A">
      <w:start w:val="1"/>
      <w:numFmt w:val="bullet"/>
      <w:lvlText w:val="-"/>
      <w:lvlJc w:val="left"/>
      <w:pPr>
        <w:tabs>
          <w:tab w:val="num" w:pos="720"/>
        </w:tabs>
        <w:ind w:left="720" w:hanging="360"/>
      </w:pPr>
      <w:rPr>
        <w:rFonts w:ascii="Times New Roman" w:hAnsi="Times New Roman" w:hint="default"/>
      </w:rPr>
    </w:lvl>
    <w:lvl w:ilvl="1" w:tplc="D95C2D4A" w:tentative="1">
      <w:start w:val="1"/>
      <w:numFmt w:val="bullet"/>
      <w:lvlText w:val="-"/>
      <w:lvlJc w:val="left"/>
      <w:pPr>
        <w:tabs>
          <w:tab w:val="num" w:pos="1440"/>
        </w:tabs>
        <w:ind w:left="1440" w:hanging="360"/>
      </w:pPr>
      <w:rPr>
        <w:rFonts w:ascii="Times New Roman" w:hAnsi="Times New Roman" w:hint="default"/>
      </w:rPr>
    </w:lvl>
    <w:lvl w:ilvl="2" w:tplc="E094135C" w:tentative="1">
      <w:start w:val="1"/>
      <w:numFmt w:val="bullet"/>
      <w:lvlText w:val="-"/>
      <w:lvlJc w:val="left"/>
      <w:pPr>
        <w:tabs>
          <w:tab w:val="num" w:pos="2160"/>
        </w:tabs>
        <w:ind w:left="2160" w:hanging="360"/>
      </w:pPr>
      <w:rPr>
        <w:rFonts w:ascii="Times New Roman" w:hAnsi="Times New Roman" w:hint="default"/>
      </w:rPr>
    </w:lvl>
    <w:lvl w:ilvl="3" w:tplc="287A4018" w:tentative="1">
      <w:start w:val="1"/>
      <w:numFmt w:val="bullet"/>
      <w:lvlText w:val="-"/>
      <w:lvlJc w:val="left"/>
      <w:pPr>
        <w:tabs>
          <w:tab w:val="num" w:pos="2880"/>
        </w:tabs>
        <w:ind w:left="2880" w:hanging="360"/>
      </w:pPr>
      <w:rPr>
        <w:rFonts w:ascii="Times New Roman" w:hAnsi="Times New Roman" w:hint="default"/>
      </w:rPr>
    </w:lvl>
    <w:lvl w:ilvl="4" w:tplc="6BE0D446" w:tentative="1">
      <w:start w:val="1"/>
      <w:numFmt w:val="bullet"/>
      <w:lvlText w:val="-"/>
      <w:lvlJc w:val="left"/>
      <w:pPr>
        <w:tabs>
          <w:tab w:val="num" w:pos="3600"/>
        </w:tabs>
        <w:ind w:left="3600" w:hanging="360"/>
      </w:pPr>
      <w:rPr>
        <w:rFonts w:ascii="Times New Roman" w:hAnsi="Times New Roman" w:hint="default"/>
      </w:rPr>
    </w:lvl>
    <w:lvl w:ilvl="5" w:tplc="3DF683C0" w:tentative="1">
      <w:start w:val="1"/>
      <w:numFmt w:val="bullet"/>
      <w:lvlText w:val="-"/>
      <w:lvlJc w:val="left"/>
      <w:pPr>
        <w:tabs>
          <w:tab w:val="num" w:pos="4320"/>
        </w:tabs>
        <w:ind w:left="4320" w:hanging="360"/>
      </w:pPr>
      <w:rPr>
        <w:rFonts w:ascii="Times New Roman" w:hAnsi="Times New Roman" w:hint="default"/>
      </w:rPr>
    </w:lvl>
    <w:lvl w:ilvl="6" w:tplc="E4008B10" w:tentative="1">
      <w:start w:val="1"/>
      <w:numFmt w:val="bullet"/>
      <w:lvlText w:val="-"/>
      <w:lvlJc w:val="left"/>
      <w:pPr>
        <w:tabs>
          <w:tab w:val="num" w:pos="5040"/>
        </w:tabs>
        <w:ind w:left="5040" w:hanging="360"/>
      </w:pPr>
      <w:rPr>
        <w:rFonts w:ascii="Times New Roman" w:hAnsi="Times New Roman" w:hint="default"/>
      </w:rPr>
    </w:lvl>
    <w:lvl w:ilvl="7" w:tplc="582ABAF8" w:tentative="1">
      <w:start w:val="1"/>
      <w:numFmt w:val="bullet"/>
      <w:lvlText w:val="-"/>
      <w:lvlJc w:val="left"/>
      <w:pPr>
        <w:tabs>
          <w:tab w:val="num" w:pos="5760"/>
        </w:tabs>
        <w:ind w:left="5760" w:hanging="360"/>
      </w:pPr>
      <w:rPr>
        <w:rFonts w:ascii="Times New Roman" w:hAnsi="Times New Roman" w:hint="default"/>
      </w:rPr>
    </w:lvl>
    <w:lvl w:ilvl="8" w:tplc="4552ED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7D8640B"/>
    <w:multiLevelType w:val="hybridMultilevel"/>
    <w:tmpl w:val="08BC8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44451B2"/>
    <w:multiLevelType w:val="hybridMultilevel"/>
    <w:tmpl w:val="16229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5F75A9D"/>
    <w:multiLevelType w:val="hybridMultilevel"/>
    <w:tmpl w:val="198ED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98D7578"/>
    <w:multiLevelType w:val="hybridMultilevel"/>
    <w:tmpl w:val="B7DCFE88"/>
    <w:lvl w:ilvl="0" w:tplc="2F3ECD92">
      <w:start w:val="1"/>
      <w:numFmt w:val="bullet"/>
      <w:lvlText w:val="-"/>
      <w:lvlJc w:val="left"/>
      <w:pPr>
        <w:tabs>
          <w:tab w:val="num" w:pos="720"/>
        </w:tabs>
        <w:ind w:left="720" w:hanging="360"/>
      </w:pPr>
      <w:rPr>
        <w:rFonts w:ascii="Times New Roman" w:hAnsi="Times New Roman" w:hint="default"/>
      </w:rPr>
    </w:lvl>
    <w:lvl w:ilvl="1" w:tplc="08AE79BA" w:tentative="1">
      <w:start w:val="1"/>
      <w:numFmt w:val="bullet"/>
      <w:lvlText w:val="-"/>
      <w:lvlJc w:val="left"/>
      <w:pPr>
        <w:tabs>
          <w:tab w:val="num" w:pos="1440"/>
        </w:tabs>
        <w:ind w:left="1440" w:hanging="360"/>
      </w:pPr>
      <w:rPr>
        <w:rFonts w:ascii="Times New Roman" w:hAnsi="Times New Roman" w:hint="default"/>
      </w:rPr>
    </w:lvl>
    <w:lvl w:ilvl="2" w:tplc="55A06B74" w:tentative="1">
      <w:start w:val="1"/>
      <w:numFmt w:val="bullet"/>
      <w:lvlText w:val="-"/>
      <w:lvlJc w:val="left"/>
      <w:pPr>
        <w:tabs>
          <w:tab w:val="num" w:pos="2160"/>
        </w:tabs>
        <w:ind w:left="2160" w:hanging="360"/>
      </w:pPr>
      <w:rPr>
        <w:rFonts w:ascii="Times New Roman" w:hAnsi="Times New Roman" w:hint="default"/>
      </w:rPr>
    </w:lvl>
    <w:lvl w:ilvl="3" w:tplc="9E4A2356" w:tentative="1">
      <w:start w:val="1"/>
      <w:numFmt w:val="bullet"/>
      <w:lvlText w:val="-"/>
      <w:lvlJc w:val="left"/>
      <w:pPr>
        <w:tabs>
          <w:tab w:val="num" w:pos="2880"/>
        </w:tabs>
        <w:ind w:left="2880" w:hanging="360"/>
      </w:pPr>
      <w:rPr>
        <w:rFonts w:ascii="Times New Roman" w:hAnsi="Times New Roman" w:hint="default"/>
      </w:rPr>
    </w:lvl>
    <w:lvl w:ilvl="4" w:tplc="F1C6D474" w:tentative="1">
      <w:start w:val="1"/>
      <w:numFmt w:val="bullet"/>
      <w:lvlText w:val="-"/>
      <w:lvlJc w:val="left"/>
      <w:pPr>
        <w:tabs>
          <w:tab w:val="num" w:pos="3600"/>
        </w:tabs>
        <w:ind w:left="3600" w:hanging="360"/>
      </w:pPr>
      <w:rPr>
        <w:rFonts w:ascii="Times New Roman" w:hAnsi="Times New Roman" w:hint="default"/>
      </w:rPr>
    </w:lvl>
    <w:lvl w:ilvl="5" w:tplc="095C4762" w:tentative="1">
      <w:start w:val="1"/>
      <w:numFmt w:val="bullet"/>
      <w:lvlText w:val="-"/>
      <w:lvlJc w:val="left"/>
      <w:pPr>
        <w:tabs>
          <w:tab w:val="num" w:pos="4320"/>
        </w:tabs>
        <w:ind w:left="4320" w:hanging="360"/>
      </w:pPr>
      <w:rPr>
        <w:rFonts w:ascii="Times New Roman" w:hAnsi="Times New Roman" w:hint="default"/>
      </w:rPr>
    </w:lvl>
    <w:lvl w:ilvl="6" w:tplc="EFC036D2" w:tentative="1">
      <w:start w:val="1"/>
      <w:numFmt w:val="bullet"/>
      <w:lvlText w:val="-"/>
      <w:lvlJc w:val="left"/>
      <w:pPr>
        <w:tabs>
          <w:tab w:val="num" w:pos="5040"/>
        </w:tabs>
        <w:ind w:left="5040" w:hanging="360"/>
      </w:pPr>
      <w:rPr>
        <w:rFonts w:ascii="Times New Roman" w:hAnsi="Times New Roman" w:hint="default"/>
      </w:rPr>
    </w:lvl>
    <w:lvl w:ilvl="7" w:tplc="721E5FB4" w:tentative="1">
      <w:start w:val="1"/>
      <w:numFmt w:val="bullet"/>
      <w:lvlText w:val="-"/>
      <w:lvlJc w:val="left"/>
      <w:pPr>
        <w:tabs>
          <w:tab w:val="num" w:pos="5760"/>
        </w:tabs>
        <w:ind w:left="5760" w:hanging="360"/>
      </w:pPr>
      <w:rPr>
        <w:rFonts w:ascii="Times New Roman" w:hAnsi="Times New Roman" w:hint="default"/>
      </w:rPr>
    </w:lvl>
    <w:lvl w:ilvl="8" w:tplc="05085B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9A2120F"/>
    <w:multiLevelType w:val="hybridMultilevel"/>
    <w:tmpl w:val="1C4AA09A"/>
    <w:lvl w:ilvl="0" w:tplc="9ACC233A">
      <w:start w:val="1"/>
      <w:numFmt w:val="bullet"/>
      <w:lvlText w:val="-"/>
      <w:lvlJc w:val="left"/>
      <w:pPr>
        <w:tabs>
          <w:tab w:val="num" w:pos="720"/>
        </w:tabs>
        <w:ind w:left="720" w:hanging="360"/>
      </w:pPr>
      <w:rPr>
        <w:rFonts w:ascii="Times New Roman" w:hAnsi="Times New Roman" w:hint="default"/>
      </w:rPr>
    </w:lvl>
    <w:lvl w:ilvl="1" w:tplc="C792AD20" w:tentative="1">
      <w:start w:val="1"/>
      <w:numFmt w:val="bullet"/>
      <w:lvlText w:val="-"/>
      <w:lvlJc w:val="left"/>
      <w:pPr>
        <w:tabs>
          <w:tab w:val="num" w:pos="1440"/>
        </w:tabs>
        <w:ind w:left="1440" w:hanging="360"/>
      </w:pPr>
      <w:rPr>
        <w:rFonts w:ascii="Times New Roman" w:hAnsi="Times New Roman" w:hint="default"/>
      </w:rPr>
    </w:lvl>
    <w:lvl w:ilvl="2" w:tplc="312CBCD8" w:tentative="1">
      <w:start w:val="1"/>
      <w:numFmt w:val="bullet"/>
      <w:lvlText w:val="-"/>
      <w:lvlJc w:val="left"/>
      <w:pPr>
        <w:tabs>
          <w:tab w:val="num" w:pos="2160"/>
        </w:tabs>
        <w:ind w:left="2160" w:hanging="360"/>
      </w:pPr>
      <w:rPr>
        <w:rFonts w:ascii="Times New Roman" w:hAnsi="Times New Roman" w:hint="default"/>
      </w:rPr>
    </w:lvl>
    <w:lvl w:ilvl="3" w:tplc="64269BF6" w:tentative="1">
      <w:start w:val="1"/>
      <w:numFmt w:val="bullet"/>
      <w:lvlText w:val="-"/>
      <w:lvlJc w:val="left"/>
      <w:pPr>
        <w:tabs>
          <w:tab w:val="num" w:pos="2880"/>
        </w:tabs>
        <w:ind w:left="2880" w:hanging="360"/>
      </w:pPr>
      <w:rPr>
        <w:rFonts w:ascii="Times New Roman" w:hAnsi="Times New Roman" w:hint="default"/>
      </w:rPr>
    </w:lvl>
    <w:lvl w:ilvl="4" w:tplc="AE545C4A" w:tentative="1">
      <w:start w:val="1"/>
      <w:numFmt w:val="bullet"/>
      <w:lvlText w:val="-"/>
      <w:lvlJc w:val="left"/>
      <w:pPr>
        <w:tabs>
          <w:tab w:val="num" w:pos="3600"/>
        </w:tabs>
        <w:ind w:left="3600" w:hanging="360"/>
      </w:pPr>
      <w:rPr>
        <w:rFonts w:ascii="Times New Roman" w:hAnsi="Times New Roman" w:hint="default"/>
      </w:rPr>
    </w:lvl>
    <w:lvl w:ilvl="5" w:tplc="ED3A7A04" w:tentative="1">
      <w:start w:val="1"/>
      <w:numFmt w:val="bullet"/>
      <w:lvlText w:val="-"/>
      <w:lvlJc w:val="left"/>
      <w:pPr>
        <w:tabs>
          <w:tab w:val="num" w:pos="4320"/>
        </w:tabs>
        <w:ind w:left="4320" w:hanging="360"/>
      </w:pPr>
      <w:rPr>
        <w:rFonts w:ascii="Times New Roman" w:hAnsi="Times New Roman" w:hint="default"/>
      </w:rPr>
    </w:lvl>
    <w:lvl w:ilvl="6" w:tplc="8C46FFD8" w:tentative="1">
      <w:start w:val="1"/>
      <w:numFmt w:val="bullet"/>
      <w:lvlText w:val="-"/>
      <w:lvlJc w:val="left"/>
      <w:pPr>
        <w:tabs>
          <w:tab w:val="num" w:pos="5040"/>
        </w:tabs>
        <w:ind w:left="5040" w:hanging="360"/>
      </w:pPr>
      <w:rPr>
        <w:rFonts w:ascii="Times New Roman" w:hAnsi="Times New Roman" w:hint="default"/>
      </w:rPr>
    </w:lvl>
    <w:lvl w:ilvl="7" w:tplc="D040A1FA" w:tentative="1">
      <w:start w:val="1"/>
      <w:numFmt w:val="bullet"/>
      <w:lvlText w:val="-"/>
      <w:lvlJc w:val="left"/>
      <w:pPr>
        <w:tabs>
          <w:tab w:val="num" w:pos="5760"/>
        </w:tabs>
        <w:ind w:left="5760" w:hanging="360"/>
      </w:pPr>
      <w:rPr>
        <w:rFonts w:ascii="Times New Roman" w:hAnsi="Times New Roman" w:hint="default"/>
      </w:rPr>
    </w:lvl>
    <w:lvl w:ilvl="8" w:tplc="5F14E09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D5"/>
    <w:rsid w:val="000013E4"/>
    <w:rsid w:val="00001B28"/>
    <w:rsid w:val="00001CC2"/>
    <w:rsid w:val="00001D75"/>
    <w:rsid w:val="0000222B"/>
    <w:rsid w:val="00004748"/>
    <w:rsid w:val="0001359B"/>
    <w:rsid w:val="00013A46"/>
    <w:rsid w:val="000211BE"/>
    <w:rsid w:val="00022080"/>
    <w:rsid w:val="00023282"/>
    <w:rsid w:val="00025F61"/>
    <w:rsid w:val="000266B5"/>
    <w:rsid w:val="00031144"/>
    <w:rsid w:val="00033B6E"/>
    <w:rsid w:val="000348EA"/>
    <w:rsid w:val="00037C5E"/>
    <w:rsid w:val="000414C2"/>
    <w:rsid w:val="00041E2A"/>
    <w:rsid w:val="0004452A"/>
    <w:rsid w:val="000453DB"/>
    <w:rsid w:val="00046B48"/>
    <w:rsid w:val="00046CC0"/>
    <w:rsid w:val="00050142"/>
    <w:rsid w:val="000509D3"/>
    <w:rsid w:val="00050EC5"/>
    <w:rsid w:val="000531F5"/>
    <w:rsid w:val="0005407C"/>
    <w:rsid w:val="000546E0"/>
    <w:rsid w:val="000550CE"/>
    <w:rsid w:val="00055231"/>
    <w:rsid w:val="0005528E"/>
    <w:rsid w:val="00056896"/>
    <w:rsid w:val="0005727E"/>
    <w:rsid w:val="00062D04"/>
    <w:rsid w:val="0006518A"/>
    <w:rsid w:val="00065C68"/>
    <w:rsid w:val="0006655F"/>
    <w:rsid w:val="00070D3A"/>
    <w:rsid w:val="00071D2E"/>
    <w:rsid w:val="00072DEB"/>
    <w:rsid w:val="00077846"/>
    <w:rsid w:val="00077F27"/>
    <w:rsid w:val="00082136"/>
    <w:rsid w:val="000831B2"/>
    <w:rsid w:val="0008440D"/>
    <w:rsid w:val="00085CEE"/>
    <w:rsid w:val="00086DBE"/>
    <w:rsid w:val="0008722D"/>
    <w:rsid w:val="00087877"/>
    <w:rsid w:val="00087A39"/>
    <w:rsid w:val="000910A1"/>
    <w:rsid w:val="00094879"/>
    <w:rsid w:val="00094B33"/>
    <w:rsid w:val="000950A3"/>
    <w:rsid w:val="000954BE"/>
    <w:rsid w:val="00096BF8"/>
    <w:rsid w:val="00096CC6"/>
    <w:rsid w:val="000A259A"/>
    <w:rsid w:val="000A3514"/>
    <w:rsid w:val="000A5066"/>
    <w:rsid w:val="000A5D85"/>
    <w:rsid w:val="000A7481"/>
    <w:rsid w:val="000B41E3"/>
    <w:rsid w:val="000B533A"/>
    <w:rsid w:val="000B5FDF"/>
    <w:rsid w:val="000B78CA"/>
    <w:rsid w:val="000C2615"/>
    <w:rsid w:val="000C3199"/>
    <w:rsid w:val="000C36AF"/>
    <w:rsid w:val="000C646E"/>
    <w:rsid w:val="000D0288"/>
    <w:rsid w:val="000D3B63"/>
    <w:rsid w:val="000D4118"/>
    <w:rsid w:val="000E6942"/>
    <w:rsid w:val="000E7434"/>
    <w:rsid w:val="000F5695"/>
    <w:rsid w:val="000F5D75"/>
    <w:rsid w:val="00100353"/>
    <w:rsid w:val="00100F4A"/>
    <w:rsid w:val="001115BC"/>
    <w:rsid w:val="00112819"/>
    <w:rsid w:val="00112976"/>
    <w:rsid w:val="00115211"/>
    <w:rsid w:val="001165B5"/>
    <w:rsid w:val="00120566"/>
    <w:rsid w:val="0012231A"/>
    <w:rsid w:val="0012659C"/>
    <w:rsid w:val="00130E5F"/>
    <w:rsid w:val="0013120B"/>
    <w:rsid w:val="00132D1B"/>
    <w:rsid w:val="0013577C"/>
    <w:rsid w:val="00142690"/>
    <w:rsid w:val="00147D1F"/>
    <w:rsid w:val="00150B92"/>
    <w:rsid w:val="00150EA9"/>
    <w:rsid w:val="00151F5F"/>
    <w:rsid w:val="0015406A"/>
    <w:rsid w:val="001541AA"/>
    <w:rsid w:val="00154DB6"/>
    <w:rsid w:val="00156502"/>
    <w:rsid w:val="00156810"/>
    <w:rsid w:val="001576AE"/>
    <w:rsid w:val="00162079"/>
    <w:rsid w:val="00163DCF"/>
    <w:rsid w:val="00172712"/>
    <w:rsid w:val="00172BF5"/>
    <w:rsid w:val="00177087"/>
    <w:rsid w:val="00177162"/>
    <w:rsid w:val="00177A2A"/>
    <w:rsid w:val="001850DB"/>
    <w:rsid w:val="00186B8F"/>
    <w:rsid w:val="001873C5"/>
    <w:rsid w:val="00187FCF"/>
    <w:rsid w:val="001912D3"/>
    <w:rsid w:val="00193185"/>
    <w:rsid w:val="0019337E"/>
    <w:rsid w:val="0019483E"/>
    <w:rsid w:val="00194962"/>
    <w:rsid w:val="00194EDD"/>
    <w:rsid w:val="001957D5"/>
    <w:rsid w:val="001962C8"/>
    <w:rsid w:val="001967E3"/>
    <w:rsid w:val="001A0573"/>
    <w:rsid w:val="001A4E31"/>
    <w:rsid w:val="001A5623"/>
    <w:rsid w:val="001A5642"/>
    <w:rsid w:val="001A75FF"/>
    <w:rsid w:val="001B2081"/>
    <w:rsid w:val="001B4EBD"/>
    <w:rsid w:val="001B72CB"/>
    <w:rsid w:val="001C0FE1"/>
    <w:rsid w:val="001C1476"/>
    <w:rsid w:val="001C29BB"/>
    <w:rsid w:val="001C518B"/>
    <w:rsid w:val="001D3D79"/>
    <w:rsid w:val="001D3DB5"/>
    <w:rsid w:val="001D3E5D"/>
    <w:rsid w:val="001D4948"/>
    <w:rsid w:val="001D6C92"/>
    <w:rsid w:val="001D7160"/>
    <w:rsid w:val="001E28A2"/>
    <w:rsid w:val="001E3A27"/>
    <w:rsid w:val="001E3FE7"/>
    <w:rsid w:val="001E4D2D"/>
    <w:rsid w:val="001F039C"/>
    <w:rsid w:val="001F08A2"/>
    <w:rsid w:val="001F305B"/>
    <w:rsid w:val="001F38F9"/>
    <w:rsid w:val="001F5A76"/>
    <w:rsid w:val="002002E6"/>
    <w:rsid w:val="00200B87"/>
    <w:rsid w:val="002026A1"/>
    <w:rsid w:val="002029E5"/>
    <w:rsid w:val="00202E14"/>
    <w:rsid w:val="002051EB"/>
    <w:rsid w:val="002055DC"/>
    <w:rsid w:val="002062E2"/>
    <w:rsid w:val="00206C3E"/>
    <w:rsid w:val="0020783F"/>
    <w:rsid w:val="0021008E"/>
    <w:rsid w:val="002115AE"/>
    <w:rsid w:val="002127A0"/>
    <w:rsid w:val="00212BBA"/>
    <w:rsid w:val="00222235"/>
    <w:rsid w:val="00225ABB"/>
    <w:rsid w:val="00227276"/>
    <w:rsid w:val="00237A2F"/>
    <w:rsid w:val="00240698"/>
    <w:rsid w:val="002415F3"/>
    <w:rsid w:val="00241983"/>
    <w:rsid w:val="00241FC2"/>
    <w:rsid w:val="00242C6B"/>
    <w:rsid w:val="00243AAE"/>
    <w:rsid w:val="0024451E"/>
    <w:rsid w:val="0024519E"/>
    <w:rsid w:val="00245F58"/>
    <w:rsid w:val="00246926"/>
    <w:rsid w:val="00246C23"/>
    <w:rsid w:val="002507DA"/>
    <w:rsid w:val="00250EFC"/>
    <w:rsid w:val="002510D9"/>
    <w:rsid w:val="00251BB2"/>
    <w:rsid w:val="00254950"/>
    <w:rsid w:val="00255E09"/>
    <w:rsid w:val="002605D3"/>
    <w:rsid w:val="00261639"/>
    <w:rsid w:val="0026249F"/>
    <w:rsid w:val="002629B5"/>
    <w:rsid w:val="00263CD7"/>
    <w:rsid w:val="0026541B"/>
    <w:rsid w:val="002666AC"/>
    <w:rsid w:val="00267DEA"/>
    <w:rsid w:val="00271AAD"/>
    <w:rsid w:val="00272A6C"/>
    <w:rsid w:val="00272DCE"/>
    <w:rsid w:val="0027585E"/>
    <w:rsid w:val="00276473"/>
    <w:rsid w:val="002765A7"/>
    <w:rsid w:val="00281854"/>
    <w:rsid w:val="002821E8"/>
    <w:rsid w:val="00284FC8"/>
    <w:rsid w:val="00293148"/>
    <w:rsid w:val="0029330B"/>
    <w:rsid w:val="00294326"/>
    <w:rsid w:val="002952D8"/>
    <w:rsid w:val="0029548B"/>
    <w:rsid w:val="00296466"/>
    <w:rsid w:val="0029655A"/>
    <w:rsid w:val="002972E4"/>
    <w:rsid w:val="002A11B5"/>
    <w:rsid w:val="002A22E1"/>
    <w:rsid w:val="002A422E"/>
    <w:rsid w:val="002A5D8D"/>
    <w:rsid w:val="002A7794"/>
    <w:rsid w:val="002A7ED0"/>
    <w:rsid w:val="002B1A55"/>
    <w:rsid w:val="002B2CF8"/>
    <w:rsid w:val="002B4912"/>
    <w:rsid w:val="002C0FAF"/>
    <w:rsid w:val="002C13D6"/>
    <w:rsid w:val="002C73A0"/>
    <w:rsid w:val="002C789E"/>
    <w:rsid w:val="002D0590"/>
    <w:rsid w:val="002D0ABD"/>
    <w:rsid w:val="002D216E"/>
    <w:rsid w:val="002D3072"/>
    <w:rsid w:val="002D4092"/>
    <w:rsid w:val="002D561B"/>
    <w:rsid w:val="002D7CCE"/>
    <w:rsid w:val="002E07E9"/>
    <w:rsid w:val="002E66E0"/>
    <w:rsid w:val="002F1387"/>
    <w:rsid w:val="002F335F"/>
    <w:rsid w:val="002F46DF"/>
    <w:rsid w:val="002F597D"/>
    <w:rsid w:val="002F67D6"/>
    <w:rsid w:val="002F68D8"/>
    <w:rsid w:val="003033CA"/>
    <w:rsid w:val="003048C7"/>
    <w:rsid w:val="003066CF"/>
    <w:rsid w:val="00306A45"/>
    <w:rsid w:val="00306DFB"/>
    <w:rsid w:val="00311628"/>
    <w:rsid w:val="003116C0"/>
    <w:rsid w:val="00313C13"/>
    <w:rsid w:val="00313D46"/>
    <w:rsid w:val="003275F8"/>
    <w:rsid w:val="0033006C"/>
    <w:rsid w:val="003306D5"/>
    <w:rsid w:val="00331D16"/>
    <w:rsid w:val="00331D54"/>
    <w:rsid w:val="00340269"/>
    <w:rsid w:val="0034490C"/>
    <w:rsid w:val="00345B5F"/>
    <w:rsid w:val="00346E4D"/>
    <w:rsid w:val="003472D8"/>
    <w:rsid w:val="00351A54"/>
    <w:rsid w:val="00354387"/>
    <w:rsid w:val="00354458"/>
    <w:rsid w:val="0035513B"/>
    <w:rsid w:val="003574EE"/>
    <w:rsid w:val="00357519"/>
    <w:rsid w:val="00357625"/>
    <w:rsid w:val="003624A6"/>
    <w:rsid w:val="00364234"/>
    <w:rsid w:val="00366472"/>
    <w:rsid w:val="0036688E"/>
    <w:rsid w:val="00366C62"/>
    <w:rsid w:val="00371BB0"/>
    <w:rsid w:val="00372739"/>
    <w:rsid w:val="00373C6D"/>
    <w:rsid w:val="0037762B"/>
    <w:rsid w:val="00382306"/>
    <w:rsid w:val="00382929"/>
    <w:rsid w:val="00383C61"/>
    <w:rsid w:val="00384D32"/>
    <w:rsid w:val="003853D2"/>
    <w:rsid w:val="0039496C"/>
    <w:rsid w:val="00395ADA"/>
    <w:rsid w:val="003A3406"/>
    <w:rsid w:val="003A44BF"/>
    <w:rsid w:val="003A6598"/>
    <w:rsid w:val="003A7EA8"/>
    <w:rsid w:val="003B1D4B"/>
    <w:rsid w:val="003B28DF"/>
    <w:rsid w:val="003B5586"/>
    <w:rsid w:val="003B6169"/>
    <w:rsid w:val="003C5A1C"/>
    <w:rsid w:val="003D0058"/>
    <w:rsid w:val="003D0B7D"/>
    <w:rsid w:val="003D359D"/>
    <w:rsid w:val="003D37E0"/>
    <w:rsid w:val="003D7502"/>
    <w:rsid w:val="003D7AA6"/>
    <w:rsid w:val="003E0788"/>
    <w:rsid w:val="003E25A7"/>
    <w:rsid w:val="003E50CE"/>
    <w:rsid w:val="003F28C0"/>
    <w:rsid w:val="003F572B"/>
    <w:rsid w:val="003F588A"/>
    <w:rsid w:val="003F5936"/>
    <w:rsid w:val="0040038F"/>
    <w:rsid w:val="00400F9C"/>
    <w:rsid w:val="004028FD"/>
    <w:rsid w:val="004040B3"/>
    <w:rsid w:val="004044BB"/>
    <w:rsid w:val="004124D1"/>
    <w:rsid w:val="00412D31"/>
    <w:rsid w:val="004133FC"/>
    <w:rsid w:val="00415C6D"/>
    <w:rsid w:val="004163FD"/>
    <w:rsid w:val="00416BBE"/>
    <w:rsid w:val="00421DBE"/>
    <w:rsid w:val="00422978"/>
    <w:rsid w:val="00423116"/>
    <w:rsid w:val="004237FB"/>
    <w:rsid w:val="00424E8B"/>
    <w:rsid w:val="004257A4"/>
    <w:rsid w:val="00425C40"/>
    <w:rsid w:val="0042737A"/>
    <w:rsid w:val="004278C0"/>
    <w:rsid w:val="0043045E"/>
    <w:rsid w:val="00431796"/>
    <w:rsid w:val="0043376B"/>
    <w:rsid w:val="00433A2F"/>
    <w:rsid w:val="004410B1"/>
    <w:rsid w:val="004413EA"/>
    <w:rsid w:val="00441836"/>
    <w:rsid w:val="0044227F"/>
    <w:rsid w:val="00442593"/>
    <w:rsid w:val="004471B3"/>
    <w:rsid w:val="00450612"/>
    <w:rsid w:val="00452BB4"/>
    <w:rsid w:val="00453692"/>
    <w:rsid w:val="00453C71"/>
    <w:rsid w:val="004542A4"/>
    <w:rsid w:val="004558EF"/>
    <w:rsid w:val="00456ACA"/>
    <w:rsid w:val="004615F3"/>
    <w:rsid w:val="0046386A"/>
    <w:rsid w:val="00464008"/>
    <w:rsid w:val="00464A05"/>
    <w:rsid w:val="004651AE"/>
    <w:rsid w:val="00467F26"/>
    <w:rsid w:val="00470384"/>
    <w:rsid w:val="00472943"/>
    <w:rsid w:val="0047374E"/>
    <w:rsid w:val="00475BC1"/>
    <w:rsid w:val="0047617A"/>
    <w:rsid w:val="0048001A"/>
    <w:rsid w:val="00481202"/>
    <w:rsid w:val="00483072"/>
    <w:rsid w:val="00484E94"/>
    <w:rsid w:val="00485A10"/>
    <w:rsid w:val="004879EC"/>
    <w:rsid w:val="00487CF5"/>
    <w:rsid w:val="004902E1"/>
    <w:rsid w:val="00490C01"/>
    <w:rsid w:val="00494067"/>
    <w:rsid w:val="00495C5F"/>
    <w:rsid w:val="004A0E52"/>
    <w:rsid w:val="004A1571"/>
    <w:rsid w:val="004A35C3"/>
    <w:rsid w:val="004A471E"/>
    <w:rsid w:val="004A47DD"/>
    <w:rsid w:val="004A488F"/>
    <w:rsid w:val="004A4C6F"/>
    <w:rsid w:val="004A5257"/>
    <w:rsid w:val="004A583A"/>
    <w:rsid w:val="004A60F1"/>
    <w:rsid w:val="004A65AF"/>
    <w:rsid w:val="004B07CE"/>
    <w:rsid w:val="004B0F21"/>
    <w:rsid w:val="004B1407"/>
    <w:rsid w:val="004B379F"/>
    <w:rsid w:val="004C0500"/>
    <w:rsid w:val="004C1288"/>
    <w:rsid w:val="004C1F47"/>
    <w:rsid w:val="004C2F9C"/>
    <w:rsid w:val="004C58D2"/>
    <w:rsid w:val="004C73D7"/>
    <w:rsid w:val="004D138B"/>
    <w:rsid w:val="004D1E57"/>
    <w:rsid w:val="004D225E"/>
    <w:rsid w:val="004D2DCB"/>
    <w:rsid w:val="004D3471"/>
    <w:rsid w:val="004D6A02"/>
    <w:rsid w:val="004D7702"/>
    <w:rsid w:val="004E1491"/>
    <w:rsid w:val="004E2BC1"/>
    <w:rsid w:val="004E4410"/>
    <w:rsid w:val="004E49F0"/>
    <w:rsid w:val="004E5AD1"/>
    <w:rsid w:val="004E6912"/>
    <w:rsid w:val="004E6B3B"/>
    <w:rsid w:val="004E6C6B"/>
    <w:rsid w:val="004E6E3A"/>
    <w:rsid w:val="004E7D79"/>
    <w:rsid w:val="004F6511"/>
    <w:rsid w:val="00501C57"/>
    <w:rsid w:val="00503390"/>
    <w:rsid w:val="00505374"/>
    <w:rsid w:val="0050561A"/>
    <w:rsid w:val="005069C9"/>
    <w:rsid w:val="00511085"/>
    <w:rsid w:val="005136A6"/>
    <w:rsid w:val="00513B59"/>
    <w:rsid w:val="005165B1"/>
    <w:rsid w:val="005178CE"/>
    <w:rsid w:val="00520721"/>
    <w:rsid w:val="00522207"/>
    <w:rsid w:val="0052349F"/>
    <w:rsid w:val="0052447C"/>
    <w:rsid w:val="0053062F"/>
    <w:rsid w:val="00532BBA"/>
    <w:rsid w:val="00533700"/>
    <w:rsid w:val="00533893"/>
    <w:rsid w:val="005348F4"/>
    <w:rsid w:val="00537BCE"/>
    <w:rsid w:val="00543AA1"/>
    <w:rsid w:val="00543B92"/>
    <w:rsid w:val="00550281"/>
    <w:rsid w:val="005515DD"/>
    <w:rsid w:val="00555B25"/>
    <w:rsid w:val="0056174E"/>
    <w:rsid w:val="005620FF"/>
    <w:rsid w:val="0056249F"/>
    <w:rsid w:val="005638B0"/>
    <w:rsid w:val="005641BE"/>
    <w:rsid w:val="0057112D"/>
    <w:rsid w:val="0057148B"/>
    <w:rsid w:val="0057158E"/>
    <w:rsid w:val="00571810"/>
    <w:rsid w:val="00572736"/>
    <w:rsid w:val="00575E44"/>
    <w:rsid w:val="00577007"/>
    <w:rsid w:val="00577268"/>
    <w:rsid w:val="005774ED"/>
    <w:rsid w:val="00580535"/>
    <w:rsid w:val="00582442"/>
    <w:rsid w:val="00584982"/>
    <w:rsid w:val="005862C8"/>
    <w:rsid w:val="005873F2"/>
    <w:rsid w:val="00595E5F"/>
    <w:rsid w:val="0059607E"/>
    <w:rsid w:val="00596D55"/>
    <w:rsid w:val="00596D81"/>
    <w:rsid w:val="005A10B3"/>
    <w:rsid w:val="005A60DD"/>
    <w:rsid w:val="005B0E3F"/>
    <w:rsid w:val="005B0F56"/>
    <w:rsid w:val="005B21DA"/>
    <w:rsid w:val="005B3426"/>
    <w:rsid w:val="005B3BE6"/>
    <w:rsid w:val="005B3F43"/>
    <w:rsid w:val="005B4A41"/>
    <w:rsid w:val="005B5989"/>
    <w:rsid w:val="005B5B61"/>
    <w:rsid w:val="005B62D5"/>
    <w:rsid w:val="005B70C1"/>
    <w:rsid w:val="005C4B31"/>
    <w:rsid w:val="005C50BE"/>
    <w:rsid w:val="005C5A77"/>
    <w:rsid w:val="005C5E20"/>
    <w:rsid w:val="005C6516"/>
    <w:rsid w:val="005C6C14"/>
    <w:rsid w:val="005D0929"/>
    <w:rsid w:val="005D127E"/>
    <w:rsid w:val="005D1972"/>
    <w:rsid w:val="005D21DF"/>
    <w:rsid w:val="005D3FDC"/>
    <w:rsid w:val="005D5FFD"/>
    <w:rsid w:val="005D611D"/>
    <w:rsid w:val="005D7BD3"/>
    <w:rsid w:val="005E5115"/>
    <w:rsid w:val="005E65DA"/>
    <w:rsid w:val="005E76E0"/>
    <w:rsid w:val="005F0A2F"/>
    <w:rsid w:val="005F1FCE"/>
    <w:rsid w:val="005F2B0B"/>
    <w:rsid w:val="005F3ADE"/>
    <w:rsid w:val="005F4CF9"/>
    <w:rsid w:val="005F7ADC"/>
    <w:rsid w:val="00602155"/>
    <w:rsid w:val="00603354"/>
    <w:rsid w:val="00605622"/>
    <w:rsid w:val="006138EE"/>
    <w:rsid w:val="00613BE8"/>
    <w:rsid w:val="006159A1"/>
    <w:rsid w:val="00615EC0"/>
    <w:rsid w:val="00616887"/>
    <w:rsid w:val="00617A85"/>
    <w:rsid w:val="00622C1F"/>
    <w:rsid w:val="00623020"/>
    <w:rsid w:val="00623286"/>
    <w:rsid w:val="0063160D"/>
    <w:rsid w:val="00632918"/>
    <w:rsid w:val="006351D9"/>
    <w:rsid w:val="006373A6"/>
    <w:rsid w:val="00640CF5"/>
    <w:rsid w:val="00641D56"/>
    <w:rsid w:val="00643491"/>
    <w:rsid w:val="00643C25"/>
    <w:rsid w:val="00643C78"/>
    <w:rsid w:val="00644638"/>
    <w:rsid w:val="00646CB9"/>
    <w:rsid w:val="00651EAE"/>
    <w:rsid w:val="00654058"/>
    <w:rsid w:val="00656DF4"/>
    <w:rsid w:val="00664658"/>
    <w:rsid w:val="006647AA"/>
    <w:rsid w:val="0066574E"/>
    <w:rsid w:val="006657CB"/>
    <w:rsid w:val="00670D5C"/>
    <w:rsid w:val="00674661"/>
    <w:rsid w:val="0067489E"/>
    <w:rsid w:val="0067557C"/>
    <w:rsid w:val="00675ED0"/>
    <w:rsid w:val="00676941"/>
    <w:rsid w:val="0068078D"/>
    <w:rsid w:val="006818DC"/>
    <w:rsid w:val="0068354E"/>
    <w:rsid w:val="006861BD"/>
    <w:rsid w:val="0068798A"/>
    <w:rsid w:val="00694CF2"/>
    <w:rsid w:val="00695713"/>
    <w:rsid w:val="006970FE"/>
    <w:rsid w:val="006974AD"/>
    <w:rsid w:val="006A408D"/>
    <w:rsid w:val="006A6C02"/>
    <w:rsid w:val="006A6CEA"/>
    <w:rsid w:val="006B19FC"/>
    <w:rsid w:val="006B33EB"/>
    <w:rsid w:val="006B349A"/>
    <w:rsid w:val="006B34F1"/>
    <w:rsid w:val="006C4678"/>
    <w:rsid w:val="006C57F3"/>
    <w:rsid w:val="006C619E"/>
    <w:rsid w:val="006C69B0"/>
    <w:rsid w:val="006D4EA1"/>
    <w:rsid w:val="006D6C4A"/>
    <w:rsid w:val="006D76EE"/>
    <w:rsid w:val="006D7C10"/>
    <w:rsid w:val="006D7E09"/>
    <w:rsid w:val="006D7E9B"/>
    <w:rsid w:val="006E00F6"/>
    <w:rsid w:val="006E0F32"/>
    <w:rsid w:val="006E0FEE"/>
    <w:rsid w:val="006E4327"/>
    <w:rsid w:val="006E763F"/>
    <w:rsid w:val="006F26DF"/>
    <w:rsid w:val="006F4CC4"/>
    <w:rsid w:val="006F523D"/>
    <w:rsid w:val="006F56F6"/>
    <w:rsid w:val="006F5F97"/>
    <w:rsid w:val="007124EF"/>
    <w:rsid w:val="00712B08"/>
    <w:rsid w:val="00712C2F"/>
    <w:rsid w:val="00715906"/>
    <w:rsid w:val="00721DA5"/>
    <w:rsid w:val="00724EC7"/>
    <w:rsid w:val="00733DFA"/>
    <w:rsid w:val="00734036"/>
    <w:rsid w:val="00735CA9"/>
    <w:rsid w:val="00736188"/>
    <w:rsid w:val="00740BE9"/>
    <w:rsid w:val="00743520"/>
    <w:rsid w:val="007435C3"/>
    <w:rsid w:val="00745300"/>
    <w:rsid w:val="00745938"/>
    <w:rsid w:val="007462AD"/>
    <w:rsid w:val="007466BB"/>
    <w:rsid w:val="007508FC"/>
    <w:rsid w:val="00752CEF"/>
    <w:rsid w:val="00756E0A"/>
    <w:rsid w:val="007600CB"/>
    <w:rsid w:val="007606BC"/>
    <w:rsid w:val="007632BD"/>
    <w:rsid w:val="00763AD8"/>
    <w:rsid w:val="00764B19"/>
    <w:rsid w:val="00764F7F"/>
    <w:rsid w:val="00770291"/>
    <w:rsid w:val="00770E3C"/>
    <w:rsid w:val="00771D82"/>
    <w:rsid w:val="00772B71"/>
    <w:rsid w:val="00774DF0"/>
    <w:rsid w:val="00777694"/>
    <w:rsid w:val="00777765"/>
    <w:rsid w:val="007823E6"/>
    <w:rsid w:val="00784AA4"/>
    <w:rsid w:val="00785416"/>
    <w:rsid w:val="00786B6A"/>
    <w:rsid w:val="0079675E"/>
    <w:rsid w:val="00796A33"/>
    <w:rsid w:val="00796FC1"/>
    <w:rsid w:val="007A071D"/>
    <w:rsid w:val="007A085D"/>
    <w:rsid w:val="007A33FA"/>
    <w:rsid w:val="007A40DF"/>
    <w:rsid w:val="007A6179"/>
    <w:rsid w:val="007B364A"/>
    <w:rsid w:val="007B78B7"/>
    <w:rsid w:val="007C3A01"/>
    <w:rsid w:val="007C5315"/>
    <w:rsid w:val="007C6563"/>
    <w:rsid w:val="007D07FD"/>
    <w:rsid w:val="007D1C99"/>
    <w:rsid w:val="007D25FD"/>
    <w:rsid w:val="007D42B3"/>
    <w:rsid w:val="007D57F8"/>
    <w:rsid w:val="007D615F"/>
    <w:rsid w:val="007D7367"/>
    <w:rsid w:val="007D73B2"/>
    <w:rsid w:val="007D7B2F"/>
    <w:rsid w:val="007E1DE4"/>
    <w:rsid w:val="007E2585"/>
    <w:rsid w:val="007E5B34"/>
    <w:rsid w:val="007F1C28"/>
    <w:rsid w:val="007F319D"/>
    <w:rsid w:val="007F3658"/>
    <w:rsid w:val="007F3AF0"/>
    <w:rsid w:val="007F3F59"/>
    <w:rsid w:val="007F4CB7"/>
    <w:rsid w:val="007F6B14"/>
    <w:rsid w:val="007F6B3D"/>
    <w:rsid w:val="008013A4"/>
    <w:rsid w:val="008016A2"/>
    <w:rsid w:val="00802565"/>
    <w:rsid w:val="008027E3"/>
    <w:rsid w:val="008058A2"/>
    <w:rsid w:val="008073CF"/>
    <w:rsid w:val="00811481"/>
    <w:rsid w:val="008121AB"/>
    <w:rsid w:val="00814A12"/>
    <w:rsid w:val="0081564F"/>
    <w:rsid w:val="0081686A"/>
    <w:rsid w:val="00821D64"/>
    <w:rsid w:val="0082271C"/>
    <w:rsid w:val="008228DE"/>
    <w:rsid w:val="00822D26"/>
    <w:rsid w:val="00824B2A"/>
    <w:rsid w:val="00825105"/>
    <w:rsid w:val="00825BAF"/>
    <w:rsid w:val="00825D5A"/>
    <w:rsid w:val="00826629"/>
    <w:rsid w:val="008269B7"/>
    <w:rsid w:val="00827BA1"/>
    <w:rsid w:val="00827F19"/>
    <w:rsid w:val="0083098D"/>
    <w:rsid w:val="00834281"/>
    <w:rsid w:val="008348A7"/>
    <w:rsid w:val="00834B0D"/>
    <w:rsid w:val="00834B93"/>
    <w:rsid w:val="00835342"/>
    <w:rsid w:val="00835BD2"/>
    <w:rsid w:val="00840A72"/>
    <w:rsid w:val="008431CF"/>
    <w:rsid w:val="0084371A"/>
    <w:rsid w:val="0085614D"/>
    <w:rsid w:val="00856E4B"/>
    <w:rsid w:val="0085758A"/>
    <w:rsid w:val="008619E7"/>
    <w:rsid w:val="00864FEB"/>
    <w:rsid w:val="00867B0B"/>
    <w:rsid w:val="0087341F"/>
    <w:rsid w:val="008819F4"/>
    <w:rsid w:val="00882429"/>
    <w:rsid w:val="008825FF"/>
    <w:rsid w:val="00884647"/>
    <w:rsid w:val="00884682"/>
    <w:rsid w:val="008872C3"/>
    <w:rsid w:val="00890805"/>
    <w:rsid w:val="008928DE"/>
    <w:rsid w:val="008946FB"/>
    <w:rsid w:val="00897722"/>
    <w:rsid w:val="008A0370"/>
    <w:rsid w:val="008A1CE8"/>
    <w:rsid w:val="008A40D2"/>
    <w:rsid w:val="008A7AA9"/>
    <w:rsid w:val="008B5418"/>
    <w:rsid w:val="008B583F"/>
    <w:rsid w:val="008B73BA"/>
    <w:rsid w:val="008C03F0"/>
    <w:rsid w:val="008C3414"/>
    <w:rsid w:val="008C7D0B"/>
    <w:rsid w:val="008C7D0E"/>
    <w:rsid w:val="008D02B1"/>
    <w:rsid w:val="008D23E5"/>
    <w:rsid w:val="008D4A99"/>
    <w:rsid w:val="008D5A82"/>
    <w:rsid w:val="008D7574"/>
    <w:rsid w:val="008D7DE5"/>
    <w:rsid w:val="008D7EB4"/>
    <w:rsid w:val="008E0F75"/>
    <w:rsid w:val="008E1889"/>
    <w:rsid w:val="008E2DA8"/>
    <w:rsid w:val="008E3F26"/>
    <w:rsid w:val="008E6357"/>
    <w:rsid w:val="008E64EE"/>
    <w:rsid w:val="008E6D4E"/>
    <w:rsid w:val="008F1639"/>
    <w:rsid w:val="008F34A5"/>
    <w:rsid w:val="008F3CF0"/>
    <w:rsid w:val="008F5E60"/>
    <w:rsid w:val="008F6010"/>
    <w:rsid w:val="008F6DD2"/>
    <w:rsid w:val="009018F6"/>
    <w:rsid w:val="0090267F"/>
    <w:rsid w:val="00902ADE"/>
    <w:rsid w:val="00903BEB"/>
    <w:rsid w:val="009040D2"/>
    <w:rsid w:val="00904C51"/>
    <w:rsid w:val="0090699C"/>
    <w:rsid w:val="009108BF"/>
    <w:rsid w:val="009119DC"/>
    <w:rsid w:val="00912251"/>
    <w:rsid w:val="00912362"/>
    <w:rsid w:val="00916B9C"/>
    <w:rsid w:val="0092222C"/>
    <w:rsid w:val="0092261E"/>
    <w:rsid w:val="0092341E"/>
    <w:rsid w:val="00923B2E"/>
    <w:rsid w:val="00924868"/>
    <w:rsid w:val="00924E2E"/>
    <w:rsid w:val="00927AAC"/>
    <w:rsid w:val="00927B53"/>
    <w:rsid w:val="00933115"/>
    <w:rsid w:val="00934000"/>
    <w:rsid w:val="00940043"/>
    <w:rsid w:val="009405FF"/>
    <w:rsid w:val="00940E94"/>
    <w:rsid w:val="009414B2"/>
    <w:rsid w:val="00943514"/>
    <w:rsid w:val="00943B56"/>
    <w:rsid w:val="0094447F"/>
    <w:rsid w:val="0094482F"/>
    <w:rsid w:val="009456DC"/>
    <w:rsid w:val="0094608D"/>
    <w:rsid w:val="00951031"/>
    <w:rsid w:val="00951049"/>
    <w:rsid w:val="0095215B"/>
    <w:rsid w:val="00956866"/>
    <w:rsid w:val="00960795"/>
    <w:rsid w:val="00962697"/>
    <w:rsid w:val="009633A7"/>
    <w:rsid w:val="00966655"/>
    <w:rsid w:val="00972777"/>
    <w:rsid w:val="00975BEC"/>
    <w:rsid w:val="00982DF5"/>
    <w:rsid w:val="00983145"/>
    <w:rsid w:val="00984296"/>
    <w:rsid w:val="00984DA6"/>
    <w:rsid w:val="009853F0"/>
    <w:rsid w:val="009866D5"/>
    <w:rsid w:val="00986FEB"/>
    <w:rsid w:val="00990FBA"/>
    <w:rsid w:val="00991394"/>
    <w:rsid w:val="009919F1"/>
    <w:rsid w:val="00991CE6"/>
    <w:rsid w:val="0099707E"/>
    <w:rsid w:val="009A0D9C"/>
    <w:rsid w:val="009A22B5"/>
    <w:rsid w:val="009A24CD"/>
    <w:rsid w:val="009A3CA4"/>
    <w:rsid w:val="009A4D3F"/>
    <w:rsid w:val="009A54D8"/>
    <w:rsid w:val="009A77CB"/>
    <w:rsid w:val="009B3108"/>
    <w:rsid w:val="009B567D"/>
    <w:rsid w:val="009B618B"/>
    <w:rsid w:val="009B7ABE"/>
    <w:rsid w:val="009C1CCF"/>
    <w:rsid w:val="009C3162"/>
    <w:rsid w:val="009C68FC"/>
    <w:rsid w:val="009C6B05"/>
    <w:rsid w:val="009C6CC4"/>
    <w:rsid w:val="009D110B"/>
    <w:rsid w:val="009D42B2"/>
    <w:rsid w:val="009D4D05"/>
    <w:rsid w:val="009D5891"/>
    <w:rsid w:val="009D5D51"/>
    <w:rsid w:val="009D68B4"/>
    <w:rsid w:val="009D711A"/>
    <w:rsid w:val="009D7B84"/>
    <w:rsid w:val="009E3734"/>
    <w:rsid w:val="009E7CC1"/>
    <w:rsid w:val="009F0A34"/>
    <w:rsid w:val="009F15DD"/>
    <w:rsid w:val="009F1FA7"/>
    <w:rsid w:val="009F2230"/>
    <w:rsid w:val="009F4406"/>
    <w:rsid w:val="00A01A64"/>
    <w:rsid w:val="00A03321"/>
    <w:rsid w:val="00A051AE"/>
    <w:rsid w:val="00A056C8"/>
    <w:rsid w:val="00A11720"/>
    <w:rsid w:val="00A1234A"/>
    <w:rsid w:val="00A12387"/>
    <w:rsid w:val="00A12568"/>
    <w:rsid w:val="00A1789C"/>
    <w:rsid w:val="00A2094A"/>
    <w:rsid w:val="00A210CE"/>
    <w:rsid w:val="00A212D4"/>
    <w:rsid w:val="00A25868"/>
    <w:rsid w:val="00A27B65"/>
    <w:rsid w:val="00A27F08"/>
    <w:rsid w:val="00A36AEC"/>
    <w:rsid w:val="00A37E98"/>
    <w:rsid w:val="00A4008C"/>
    <w:rsid w:val="00A4014F"/>
    <w:rsid w:val="00A40219"/>
    <w:rsid w:val="00A40C7E"/>
    <w:rsid w:val="00A41CC8"/>
    <w:rsid w:val="00A43C81"/>
    <w:rsid w:val="00A46124"/>
    <w:rsid w:val="00A47507"/>
    <w:rsid w:val="00A4756A"/>
    <w:rsid w:val="00A51214"/>
    <w:rsid w:val="00A512D2"/>
    <w:rsid w:val="00A525B3"/>
    <w:rsid w:val="00A53D20"/>
    <w:rsid w:val="00A53E6E"/>
    <w:rsid w:val="00A5502C"/>
    <w:rsid w:val="00A55AEC"/>
    <w:rsid w:val="00A55BCE"/>
    <w:rsid w:val="00A560CA"/>
    <w:rsid w:val="00A57388"/>
    <w:rsid w:val="00A60232"/>
    <w:rsid w:val="00A61D23"/>
    <w:rsid w:val="00A62CBE"/>
    <w:rsid w:val="00A70A96"/>
    <w:rsid w:val="00A71A3A"/>
    <w:rsid w:val="00A71CF6"/>
    <w:rsid w:val="00A74EDA"/>
    <w:rsid w:val="00A76AD9"/>
    <w:rsid w:val="00A831B5"/>
    <w:rsid w:val="00A837BD"/>
    <w:rsid w:val="00A854D1"/>
    <w:rsid w:val="00A855B3"/>
    <w:rsid w:val="00A858F0"/>
    <w:rsid w:val="00A864AA"/>
    <w:rsid w:val="00A877F4"/>
    <w:rsid w:val="00A90B19"/>
    <w:rsid w:val="00A90CFB"/>
    <w:rsid w:val="00A920E7"/>
    <w:rsid w:val="00A924B9"/>
    <w:rsid w:val="00A9289A"/>
    <w:rsid w:val="00A95B61"/>
    <w:rsid w:val="00A96421"/>
    <w:rsid w:val="00AA1748"/>
    <w:rsid w:val="00AA3B0A"/>
    <w:rsid w:val="00AA4BC2"/>
    <w:rsid w:val="00AA52D5"/>
    <w:rsid w:val="00AA551C"/>
    <w:rsid w:val="00AA75E0"/>
    <w:rsid w:val="00AB43AB"/>
    <w:rsid w:val="00AC1011"/>
    <w:rsid w:val="00AC294B"/>
    <w:rsid w:val="00AC4956"/>
    <w:rsid w:val="00AC4D7D"/>
    <w:rsid w:val="00AC75C1"/>
    <w:rsid w:val="00AD2CD1"/>
    <w:rsid w:val="00AD3CC6"/>
    <w:rsid w:val="00AD42DF"/>
    <w:rsid w:val="00AD63F8"/>
    <w:rsid w:val="00AD79A0"/>
    <w:rsid w:val="00AE0FBA"/>
    <w:rsid w:val="00AE13DD"/>
    <w:rsid w:val="00AE1EF6"/>
    <w:rsid w:val="00AE2AF7"/>
    <w:rsid w:val="00AE40CB"/>
    <w:rsid w:val="00AE58B3"/>
    <w:rsid w:val="00AE5A26"/>
    <w:rsid w:val="00AE618B"/>
    <w:rsid w:val="00AE62C0"/>
    <w:rsid w:val="00AF00D2"/>
    <w:rsid w:val="00AF1D33"/>
    <w:rsid w:val="00AF265C"/>
    <w:rsid w:val="00AF3E4D"/>
    <w:rsid w:val="00AF497B"/>
    <w:rsid w:val="00AF49EB"/>
    <w:rsid w:val="00AF4FD5"/>
    <w:rsid w:val="00AF5588"/>
    <w:rsid w:val="00AF56D6"/>
    <w:rsid w:val="00AF7880"/>
    <w:rsid w:val="00AF7F41"/>
    <w:rsid w:val="00B00AD0"/>
    <w:rsid w:val="00B026D7"/>
    <w:rsid w:val="00B03F24"/>
    <w:rsid w:val="00B067AF"/>
    <w:rsid w:val="00B06A85"/>
    <w:rsid w:val="00B113C6"/>
    <w:rsid w:val="00B11E20"/>
    <w:rsid w:val="00B12308"/>
    <w:rsid w:val="00B131CA"/>
    <w:rsid w:val="00B201B2"/>
    <w:rsid w:val="00B215B6"/>
    <w:rsid w:val="00B22FD2"/>
    <w:rsid w:val="00B235A0"/>
    <w:rsid w:val="00B235B4"/>
    <w:rsid w:val="00B316F3"/>
    <w:rsid w:val="00B34712"/>
    <w:rsid w:val="00B415BC"/>
    <w:rsid w:val="00B41ADD"/>
    <w:rsid w:val="00B42CAF"/>
    <w:rsid w:val="00B44C86"/>
    <w:rsid w:val="00B4538D"/>
    <w:rsid w:val="00B46C3F"/>
    <w:rsid w:val="00B51788"/>
    <w:rsid w:val="00B52E49"/>
    <w:rsid w:val="00B54D09"/>
    <w:rsid w:val="00B5616E"/>
    <w:rsid w:val="00B611D5"/>
    <w:rsid w:val="00B6151A"/>
    <w:rsid w:val="00B61F3B"/>
    <w:rsid w:val="00B63D97"/>
    <w:rsid w:val="00B675F5"/>
    <w:rsid w:val="00B67734"/>
    <w:rsid w:val="00B70C3A"/>
    <w:rsid w:val="00B73626"/>
    <w:rsid w:val="00B74968"/>
    <w:rsid w:val="00B74F8C"/>
    <w:rsid w:val="00B765DF"/>
    <w:rsid w:val="00B776BB"/>
    <w:rsid w:val="00B808BD"/>
    <w:rsid w:val="00B816FF"/>
    <w:rsid w:val="00B81E6B"/>
    <w:rsid w:val="00B83C0F"/>
    <w:rsid w:val="00B859F7"/>
    <w:rsid w:val="00B878B6"/>
    <w:rsid w:val="00B914C8"/>
    <w:rsid w:val="00B93008"/>
    <w:rsid w:val="00B961E2"/>
    <w:rsid w:val="00B969F0"/>
    <w:rsid w:val="00BA2A42"/>
    <w:rsid w:val="00BA3DEE"/>
    <w:rsid w:val="00BA481C"/>
    <w:rsid w:val="00BA5BA1"/>
    <w:rsid w:val="00BA6093"/>
    <w:rsid w:val="00BB0702"/>
    <w:rsid w:val="00BB0F64"/>
    <w:rsid w:val="00BB2350"/>
    <w:rsid w:val="00BB3D83"/>
    <w:rsid w:val="00BB7076"/>
    <w:rsid w:val="00BC506C"/>
    <w:rsid w:val="00BC644F"/>
    <w:rsid w:val="00BC7B71"/>
    <w:rsid w:val="00BD1AA9"/>
    <w:rsid w:val="00BD294C"/>
    <w:rsid w:val="00BD35FA"/>
    <w:rsid w:val="00BD422F"/>
    <w:rsid w:val="00BD633B"/>
    <w:rsid w:val="00BE1524"/>
    <w:rsid w:val="00BE32BB"/>
    <w:rsid w:val="00BE38D5"/>
    <w:rsid w:val="00BF1706"/>
    <w:rsid w:val="00BF1E05"/>
    <w:rsid w:val="00BF1ED6"/>
    <w:rsid w:val="00BF2CF8"/>
    <w:rsid w:val="00BF55D1"/>
    <w:rsid w:val="00BF79DD"/>
    <w:rsid w:val="00C00603"/>
    <w:rsid w:val="00C04560"/>
    <w:rsid w:val="00C11823"/>
    <w:rsid w:val="00C12149"/>
    <w:rsid w:val="00C12331"/>
    <w:rsid w:val="00C15463"/>
    <w:rsid w:val="00C15F0E"/>
    <w:rsid w:val="00C264AF"/>
    <w:rsid w:val="00C314E4"/>
    <w:rsid w:val="00C32504"/>
    <w:rsid w:val="00C32590"/>
    <w:rsid w:val="00C32B83"/>
    <w:rsid w:val="00C357CA"/>
    <w:rsid w:val="00C35B0B"/>
    <w:rsid w:val="00C3729D"/>
    <w:rsid w:val="00C4095B"/>
    <w:rsid w:val="00C43642"/>
    <w:rsid w:val="00C43D6E"/>
    <w:rsid w:val="00C443C6"/>
    <w:rsid w:val="00C4716E"/>
    <w:rsid w:val="00C53729"/>
    <w:rsid w:val="00C54AC6"/>
    <w:rsid w:val="00C61014"/>
    <w:rsid w:val="00C65206"/>
    <w:rsid w:val="00C66E3F"/>
    <w:rsid w:val="00C73E68"/>
    <w:rsid w:val="00C758F8"/>
    <w:rsid w:val="00C77C20"/>
    <w:rsid w:val="00C8043E"/>
    <w:rsid w:val="00C84CD9"/>
    <w:rsid w:val="00C85038"/>
    <w:rsid w:val="00C8635A"/>
    <w:rsid w:val="00C863BC"/>
    <w:rsid w:val="00C90D7F"/>
    <w:rsid w:val="00C937BB"/>
    <w:rsid w:val="00C95F80"/>
    <w:rsid w:val="00CA0765"/>
    <w:rsid w:val="00CA2A69"/>
    <w:rsid w:val="00CA2D5E"/>
    <w:rsid w:val="00CA46EC"/>
    <w:rsid w:val="00CA6BBC"/>
    <w:rsid w:val="00CA75CB"/>
    <w:rsid w:val="00CB02D9"/>
    <w:rsid w:val="00CB0DBE"/>
    <w:rsid w:val="00CB37A8"/>
    <w:rsid w:val="00CB3E22"/>
    <w:rsid w:val="00CB4EA0"/>
    <w:rsid w:val="00CB5F95"/>
    <w:rsid w:val="00CB6F0A"/>
    <w:rsid w:val="00CC1205"/>
    <w:rsid w:val="00CC2279"/>
    <w:rsid w:val="00CC23DE"/>
    <w:rsid w:val="00CC53E8"/>
    <w:rsid w:val="00CC6309"/>
    <w:rsid w:val="00CC6EFF"/>
    <w:rsid w:val="00CD2364"/>
    <w:rsid w:val="00CD257B"/>
    <w:rsid w:val="00CD384E"/>
    <w:rsid w:val="00CE0A3F"/>
    <w:rsid w:val="00CE1F65"/>
    <w:rsid w:val="00CE2564"/>
    <w:rsid w:val="00CE2AF3"/>
    <w:rsid w:val="00CE5CB8"/>
    <w:rsid w:val="00CF0023"/>
    <w:rsid w:val="00CF189B"/>
    <w:rsid w:val="00CF689B"/>
    <w:rsid w:val="00CF7233"/>
    <w:rsid w:val="00D00367"/>
    <w:rsid w:val="00D00BAC"/>
    <w:rsid w:val="00D03B28"/>
    <w:rsid w:val="00D04C92"/>
    <w:rsid w:val="00D107CD"/>
    <w:rsid w:val="00D13C77"/>
    <w:rsid w:val="00D14F0F"/>
    <w:rsid w:val="00D1766E"/>
    <w:rsid w:val="00D204D9"/>
    <w:rsid w:val="00D21ACF"/>
    <w:rsid w:val="00D270E8"/>
    <w:rsid w:val="00D271AE"/>
    <w:rsid w:val="00D30454"/>
    <w:rsid w:val="00D34692"/>
    <w:rsid w:val="00D348B4"/>
    <w:rsid w:val="00D35978"/>
    <w:rsid w:val="00D51EFA"/>
    <w:rsid w:val="00D52052"/>
    <w:rsid w:val="00D52D53"/>
    <w:rsid w:val="00D55526"/>
    <w:rsid w:val="00D55747"/>
    <w:rsid w:val="00D57077"/>
    <w:rsid w:val="00D57D54"/>
    <w:rsid w:val="00D60CAE"/>
    <w:rsid w:val="00D61E33"/>
    <w:rsid w:val="00D621C5"/>
    <w:rsid w:val="00D627A6"/>
    <w:rsid w:val="00D629CF"/>
    <w:rsid w:val="00D671B8"/>
    <w:rsid w:val="00D70652"/>
    <w:rsid w:val="00D70715"/>
    <w:rsid w:val="00D71BC0"/>
    <w:rsid w:val="00D71C1D"/>
    <w:rsid w:val="00D743E2"/>
    <w:rsid w:val="00D74E25"/>
    <w:rsid w:val="00D769C3"/>
    <w:rsid w:val="00D76E89"/>
    <w:rsid w:val="00D76F11"/>
    <w:rsid w:val="00D80CB8"/>
    <w:rsid w:val="00D80CF8"/>
    <w:rsid w:val="00D82F99"/>
    <w:rsid w:val="00D8432B"/>
    <w:rsid w:val="00D907DA"/>
    <w:rsid w:val="00D910FA"/>
    <w:rsid w:val="00D91B43"/>
    <w:rsid w:val="00D97161"/>
    <w:rsid w:val="00D97DD7"/>
    <w:rsid w:val="00DA19DB"/>
    <w:rsid w:val="00DA3383"/>
    <w:rsid w:val="00DA3D7F"/>
    <w:rsid w:val="00DA7D8D"/>
    <w:rsid w:val="00DB101B"/>
    <w:rsid w:val="00DB4500"/>
    <w:rsid w:val="00DB4EE3"/>
    <w:rsid w:val="00DB7A3E"/>
    <w:rsid w:val="00DC0E72"/>
    <w:rsid w:val="00DC19DC"/>
    <w:rsid w:val="00DC21AF"/>
    <w:rsid w:val="00DC4357"/>
    <w:rsid w:val="00DC790D"/>
    <w:rsid w:val="00DC7FD7"/>
    <w:rsid w:val="00DD08D8"/>
    <w:rsid w:val="00DD0C4C"/>
    <w:rsid w:val="00DD2E4A"/>
    <w:rsid w:val="00DD718F"/>
    <w:rsid w:val="00DD7440"/>
    <w:rsid w:val="00DE3046"/>
    <w:rsid w:val="00DE3B05"/>
    <w:rsid w:val="00DE3E7A"/>
    <w:rsid w:val="00DE41C9"/>
    <w:rsid w:val="00DE4237"/>
    <w:rsid w:val="00DE7F54"/>
    <w:rsid w:val="00DF2107"/>
    <w:rsid w:val="00DF36D7"/>
    <w:rsid w:val="00DF4753"/>
    <w:rsid w:val="00E0045B"/>
    <w:rsid w:val="00E01003"/>
    <w:rsid w:val="00E05264"/>
    <w:rsid w:val="00E05620"/>
    <w:rsid w:val="00E0654D"/>
    <w:rsid w:val="00E10D94"/>
    <w:rsid w:val="00E1473F"/>
    <w:rsid w:val="00E165F2"/>
    <w:rsid w:val="00E1660F"/>
    <w:rsid w:val="00E175A5"/>
    <w:rsid w:val="00E20084"/>
    <w:rsid w:val="00E21CE0"/>
    <w:rsid w:val="00E223CB"/>
    <w:rsid w:val="00E2242A"/>
    <w:rsid w:val="00E227C3"/>
    <w:rsid w:val="00E247CD"/>
    <w:rsid w:val="00E24F72"/>
    <w:rsid w:val="00E25BF6"/>
    <w:rsid w:val="00E26EBC"/>
    <w:rsid w:val="00E27271"/>
    <w:rsid w:val="00E32BAA"/>
    <w:rsid w:val="00E3408D"/>
    <w:rsid w:val="00E360B1"/>
    <w:rsid w:val="00E36DC8"/>
    <w:rsid w:val="00E408B3"/>
    <w:rsid w:val="00E41134"/>
    <w:rsid w:val="00E41BA8"/>
    <w:rsid w:val="00E446EF"/>
    <w:rsid w:val="00E4568B"/>
    <w:rsid w:val="00E46069"/>
    <w:rsid w:val="00E473D7"/>
    <w:rsid w:val="00E47691"/>
    <w:rsid w:val="00E47D95"/>
    <w:rsid w:val="00E50A9E"/>
    <w:rsid w:val="00E51604"/>
    <w:rsid w:val="00E51F0E"/>
    <w:rsid w:val="00E5489D"/>
    <w:rsid w:val="00E56CAC"/>
    <w:rsid w:val="00E610E9"/>
    <w:rsid w:val="00E63AB6"/>
    <w:rsid w:val="00E65569"/>
    <w:rsid w:val="00E67835"/>
    <w:rsid w:val="00E67A89"/>
    <w:rsid w:val="00E70B7D"/>
    <w:rsid w:val="00E725A6"/>
    <w:rsid w:val="00E77561"/>
    <w:rsid w:val="00E80B3F"/>
    <w:rsid w:val="00E81112"/>
    <w:rsid w:val="00E81ED0"/>
    <w:rsid w:val="00E820A2"/>
    <w:rsid w:val="00E82459"/>
    <w:rsid w:val="00E834B1"/>
    <w:rsid w:val="00E868C8"/>
    <w:rsid w:val="00E8776C"/>
    <w:rsid w:val="00E90582"/>
    <w:rsid w:val="00E943E9"/>
    <w:rsid w:val="00E9661B"/>
    <w:rsid w:val="00EA0EBA"/>
    <w:rsid w:val="00EA1049"/>
    <w:rsid w:val="00EA12F1"/>
    <w:rsid w:val="00EA27D5"/>
    <w:rsid w:val="00EA2ED1"/>
    <w:rsid w:val="00EB5164"/>
    <w:rsid w:val="00EB51BC"/>
    <w:rsid w:val="00EB7501"/>
    <w:rsid w:val="00EB75A6"/>
    <w:rsid w:val="00EC05B9"/>
    <w:rsid w:val="00EC133E"/>
    <w:rsid w:val="00EC1721"/>
    <w:rsid w:val="00EC2605"/>
    <w:rsid w:val="00EC36D1"/>
    <w:rsid w:val="00EC36DD"/>
    <w:rsid w:val="00EC3C16"/>
    <w:rsid w:val="00EC5308"/>
    <w:rsid w:val="00EC5F05"/>
    <w:rsid w:val="00EC7633"/>
    <w:rsid w:val="00EC798E"/>
    <w:rsid w:val="00ED1FDE"/>
    <w:rsid w:val="00ED2578"/>
    <w:rsid w:val="00ED2D37"/>
    <w:rsid w:val="00ED43AE"/>
    <w:rsid w:val="00ED7FF4"/>
    <w:rsid w:val="00EE008C"/>
    <w:rsid w:val="00EE00C3"/>
    <w:rsid w:val="00EE3815"/>
    <w:rsid w:val="00EE43D8"/>
    <w:rsid w:val="00EE7A2F"/>
    <w:rsid w:val="00EF08D6"/>
    <w:rsid w:val="00EF3C07"/>
    <w:rsid w:val="00EF4F1D"/>
    <w:rsid w:val="00EF7491"/>
    <w:rsid w:val="00EF7E51"/>
    <w:rsid w:val="00F01100"/>
    <w:rsid w:val="00F01E83"/>
    <w:rsid w:val="00F03AE3"/>
    <w:rsid w:val="00F04F29"/>
    <w:rsid w:val="00F05D2D"/>
    <w:rsid w:val="00F06C43"/>
    <w:rsid w:val="00F07DCD"/>
    <w:rsid w:val="00F12F3E"/>
    <w:rsid w:val="00F15488"/>
    <w:rsid w:val="00F156D3"/>
    <w:rsid w:val="00F1649F"/>
    <w:rsid w:val="00F20024"/>
    <w:rsid w:val="00F26303"/>
    <w:rsid w:val="00F26F01"/>
    <w:rsid w:val="00F34A73"/>
    <w:rsid w:val="00F3581E"/>
    <w:rsid w:val="00F47031"/>
    <w:rsid w:val="00F47A3B"/>
    <w:rsid w:val="00F47B43"/>
    <w:rsid w:val="00F524EE"/>
    <w:rsid w:val="00F54125"/>
    <w:rsid w:val="00F54C5E"/>
    <w:rsid w:val="00F5699D"/>
    <w:rsid w:val="00F569DB"/>
    <w:rsid w:val="00F56D2A"/>
    <w:rsid w:val="00F57F31"/>
    <w:rsid w:val="00F60866"/>
    <w:rsid w:val="00F63385"/>
    <w:rsid w:val="00F66A71"/>
    <w:rsid w:val="00F71827"/>
    <w:rsid w:val="00F73DF6"/>
    <w:rsid w:val="00F76444"/>
    <w:rsid w:val="00F7646F"/>
    <w:rsid w:val="00F8138C"/>
    <w:rsid w:val="00F821D1"/>
    <w:rsid w:val="00F83231"/>
    <w:rsid w:val="00F85999"/>
    <w:rsid w:val="00F878FF"/>
    <w:rsid w:val="00F90DF0"/>
    <w:rsid w:val="00F913E3"/>
    <w:rsid w:val="00F91B2D"/>
    <w:rsid w:val="00F91B6A"/>
    <w:rsid w:val="00F91EBD"/>
    <w:rsid w:val="00F92DE5"/>
    <w:rsid w:val="00FA2672"/>
    <w:rsid w:val="00FA4D77"/>
    <w:rsid w:val="00FB0C41"/>
    <w:rsid w:val="00FB5BC1"/>
    <w:rsid w:val="00FB60AE"/>
    <w:rsid w:val="00FB78C2"/>
    <w:rsid w:val="00FC13B4"/>
    <w:rsid w:val="00FC3797"/>
    <w:rsid w:val="00FC3886"/>
    <w:rsid w:val="00FC3B0A"/>
    <w:rsid w:val="00FC4431"/>
    <w:rsid w:val="00FC4D09"/>
    <w:rsid w:val="00FC5E59"/>
    <w:rsid w:val="00FC6D70"/>
    <w:rsid w:val="00FC7695"/>
    <w:rsid w:val="00FD11E3"/>
    <w:rsid w:val="00FD13C9"/>
    <w:rsid w:val="00FD40BE"/>
    <w:rsid w:val="00FD4A64"/>
    <w:rsid w:val="00FE118D"/>
    <w:rsid w:val="00FE2A3C"/>
    <w:rsid w:val="00FE7E10"/>
    <w:rsid w:val="00FF0B2D"/>
    <w:rsid w:val="00FF0E3B"/>
    <w:rsid w:val="00FF149D"/>
    <w:rsid w:val="00FF4C0C"/>
    <w:rsid w:val="00FF50B5"/>
    <w:rsid w:val="00FF6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D5"/>
    <w:pPr>
      <w:ind w:left="720"/>
      <w:contextualSpacing/>
    </w:pPr>
  </w:style>
  <w:style w:type="character" w:styleId="Hyperlink">
    <w:name w:val="Hyperlink"/>
    <w:basedOn w:val="DefaultParagraphFont"/>
    <w:uiPriority w:val="99"/>
    <w:unhideWhenUsed/>
    <w:rsid w:val="00A27F08"/>
    <w:rPr>
      <w:color w:val="0000FF" w:themeColor="hyperlink"/>
      <w:u w:val="single"/>
    </w:rPr>
  </w:style>
  <w:style w:type="paragraph" w:styleId="NormalWeb">
    <w:name w:val="Normal (Web)"/>
    <w:basedOn w:val="Normal"/>
    <w:uiPriority w:val="99"/>
    <w:semiHidden/>
    <w:unhideWhenUsed/>
    <w:rsid w:val="003306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0C6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46E"/>
  </w:style>
  <w:style w:type="paragraph" w:styleId="Footer">
    <w:name w:val="footer"/>
    <w:basedOn w:val="Normal"/>
    <w:link w:val="FooterChar"/>
    <w:uiPriority w:val="99"/>
    <w:unhideWhenUsed/>
    <w:rsid w:val="000C6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D5"/>
    <w:pPr>
      <w:ind w:left="720"/>
      <w:contextualSpacing/>
    </w:pPr>
  </w:style>
  <w:style w:type="character" w:styleId="Hyperlink">
    <w:name w:val="Hyperlink"/>
    <w:basedOn w:val="DefaultParagraphFont"/>
    <w:uiPriority w:val="99"/>
    <w:unhideWhenUsed/>
    <w:rsid w:val="00A27F08"/>
    <w:rPr>
      <w:color w:val="0000FF" w:themeColor="hyperlink"/>
      <w:u w:val="single"/>
    </w:rPr>
  </w:style>
  <w:style w:type="paragraph" w:styleId="NormalWeb">
    <w:name w:val="Normal (Web)"/>
    <w:basedOn w:val="Normal"/>
    <w:uiPriority w:val="99"/>
    <w:semiHidden/>
    <w:unhideWhenUsed/>
    <w:rsid w:val="003306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0C6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46E"/>
  </w:style>
  <w:style w:type="paragraph" w:styleId="Footer">
    <w:name w:val="footer"/>
    <w:basedOn w:val="Normal"/>
    <w:link w:val="FooterChar"/>
    <w:uiPriority w:val="99"/>
    <w:unhideWhenUsed/>
    <w:rsid w:val="000C6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6574">
      <w:bodyDiv w:val="1"/>
      <w:marLeft w:val="0"/>
      <w:marRight w:val="0"/>
      <w:marTop w:val="0"/>
      <w:marBottom w:val="0"/>
      <w:divBdr>
        <w:top w:val="none" w:sz="0" w:space="0" w:color="auto"/>
        <w:left w:val="none" w:sz="0" w:space="0" w:color="auto"/>
        <w:bottom w:val="none" w:sz="0" w:space="0" w:color="auto"/>
        <w:right w:val="none" w:sz="0" w:space="0" w:color="auto"/>
      </w:divBdr>
      <w:divsChild>
        <w:div w:id="812140837">
          <w:marLeft w:val="547"/>
          <w:marRight w:val="0"/>
          <w:marTop w:val="134"/>
          <w:marBottom w:val="0"/>
          <w:divBdr>
            <w:top w:val="none" w:sz="0" w:space="0" w:color="auto"/>
            <w:left w:val="none" w:sz="0" w:space="0" w:color="auto"/>
            <w:bottom w:val="none" w:sz="0" w:space="0" w:color="auto"/>
            <w:right w:val="none" w:sz="0" w:space="0" w:color="auto"/>
          </w:divBdr>
        </w:div>
        <w:div w:id="1593584332">
          <w:marLeft w:val="547"/>
          <w:marRight w:val="0"/>
          <w:marTop w:val="134"/>
          <w:marBottom w:val="0"/>
          <w:divBdr>
            <w:top w:val="none" w:sz="0" w:space="0" w:color="auto"/>
            <w:left w:val="none" w:sz="0" w:space="0" w:color="auto"/>
            <w:bottom w:val="none" w:sz="0" w:space="0" w:color="auto"/>
            <w:right w:val="none" w:sz="0" w:space="0" w:color="auto"/>
          </w:divBdr>
        </w:div>
        <w:div w:id="687558303">
          <w:marLeft w:val="547"/>
          <w:marRight w:val="0"/>
          <w:marTop w:val="134"/>
          <w:marBottom w:val="0"/>
          <w:divBdr>
            <w:top w:val="none" w:sz="0" w:space="0" w:color="auto"/>
            <w:left w:val="none" w:sz="0" w:space="0" w:color="auto"/>
            <w:bottom w:val="none" w:sz="0" w:space="0" w:color="auto"/>
            <w:right w:val="none" w:sz="0" w:space="0" w:color="auto"/>
          </w:divBdr>
        </w:div>
        <w:div w:id="611860259">
          <w:marLeft w:val="547"/>
          <w:marRight w:val="0"/>
          <w:marTop w:val="134"/>
          <w:marBottom w:val="0"/>
          <w:divBdr>
            <w:top w:val="none" w:sz="0" w:space="0" w:color="auto"/>
            <w:left w:val="none" w:sz="0" w:space="0" w:color="auto"/>
            <w:bottom w:val="none" w:sz="0" w:space="0" w:color="auto"/>
            <w:right w:val="none" w:sz="0" w:space="0" w:color="auto"/>
          </w:divBdr>
        </w:div>
      </w:divsChild>
    </w:div>
    <w:div w:id="1639653458">
      <w:bodyDiv w:val="1"/>
      <w:marLeft w:val="0"/>
      <w:marRight w:val="0"/>
      <w:marTop w:val="0"/>
      <w:marBottom w:val="0"/>
      <w:divBdr>
        <w:top w:val="none" w:sz="0" w:space="0" w:color="auto"/>
        <w:left w:val="none" w:sz="0" w:space="0" w:color="auto"/>
        <w:bottom w:val="none" w:sz="0" w:space="0" w:color="auto"/>
        <w:right w:val="none" w:sz="0" w:space="0" w:color="auto"/>
      </w:divBdr>
      <w:divsChild>
        <w:div w:id="1683629955">
          <w:marLeft w:val="547"/>
          <w:marRight w:val="0"/>
          <w:marTop w:val="134"/>
          <w:marBottom w:val="0"/>
          <w:divBdr>
            <w:top w:val="none" w:sz="0" w:space="0" w:color="auto"/>
            <w:left w:val="none" w:sz="0" w:space="0" w:color="auto"/>
            <w:bottom w:val="none" w:sz="0" w:space="0" w:color="auto"/>
            <w:right w:val="none" w:sz="0" w:space="0" w:color="auto"/>
          </w:divBdr>
        </w:div>
        <w:div w:id="1080564910">
          <w:marLeft w:val="547"/>
          <w:marRight w:val="0"/>
          <w:marTop w:val="115"/>
          <w:marBottom w:val="0"/>
          <w:divBdr>
            <w:top w:val="none" w:sz="0" w:space="0" w:color="auto"/>
            <w:left w:val="none" w:sz="0" w:space="0" w:color="auto"/>
            <w:bottom w:val="none" w:sz="0" w:space="0" w:color="auto"/>
            <w:right w:val="none" w:sz="0" w:space="0" w:color="auto"/>
          </w:divBdr>
        </w:div>
      </w:divsChild>
    </w:div>
    <w:div w:id="1915624771">
      <w:bodyDiv w:val="1"/>
      <w:marLeft w:val="0"/>
      <w:marRight w:val="0"/>
      <w:marTop w:val="0"/>
      <w:marBottom w:val="0"/>
      <w:divBdr>
        <w:top w:val="none" w:sz="0" w:space="0" w:color="auto"/>
        <w:left w:val="none" w:sz="0" w:space="0" w:color="auto"/>
        <w:bottom w:val="none" w:sz="0" w:space="0" w:color="auto"/>
        <w:right w:val="none" w:sz="0" w:space="0" w:color="auto"/>
      </w:divBdr>
      <w:divsChild>
        <w:div w:id="114299343">
          <w:marLeft w:val="547"/>
          <w:marRight w:val="0"/>
          <w:marTop w:val="134"/>
          <w:marBottom w:val="0"/>
          <w:divBdr>
            <w:top w:val="none" w:sz="0" w:space="0" w:color="auto"/>
            <w:left w:val="none" w:sz="0" w:space="0" w:color="auto"/>
            <w:bottom w:val="none" w:sz="0" w:space="0" w:color="auto"/>
            <w:right w:val="none" w:sz="0" w:space="0" w:color="auto"/>
          </w:divBdr>
        </w:div>
        <w:div w:id="615141624">
          <w:marLeft w:val="547"/>
          <w:marRight w:val="0"/>
          <w:marTop w:val="134"/>
          <w:marBottom w:val="0"/>
          <w:divBdr>
            <w:top w:val="none" w:sz="0" w:space="0" w:color="auto"/>
            <w:left w:val="none" w:sz="0" w:space="0" w:color="auto"/>
            <w:bottom w:val="none" w:sz="0" w:space="0" w:color="auto"/>
            <w:right w:val="none" w:sz="0" w:space="0" w:color="auto"/>
          </w:divBdr>
        </w:div>
        <w:div w:id="834108576">
          <w:marLeft w:val="547"/>
          <w:marRight w:val="0"/>
          <w:marTop w:val="134"/>
          <w:marBottom w:val="0"/>
          <w:divBdr>
            <w:top w:val="none" w:sz="0" w:space="0" w:color="auto"/>
            <w:left w:val="none" w:sz="0" w:space="0" w:color="auto"/>
            <w:bottom w:val="none" w:sz="0" w:space="0" w:color="auto"/>
            <w:right w:val="none" w:sz="0" w:space="0" w:color="auto"/>
          </w:divBdr>
        </w:div>
        <w:div w:id="10612953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l1noUh2Nr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A7E3-8485-483D-B143-2BB421C9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8</cp:revision>
  <dcterms:created xsi:type="dcterms:W3CDTF">2020-03-17T22:47:00Z</dcterms:created>
  <dcterms:modified xsi:type="dcterms:W3CDTF">2020-03-19T14:54:00Z</dcterms:modified>
</cp:coreProperties>
</file>